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9CD6" w14:textId="77777777" w:rsidR="00577BD3" w:rsidRPr="007D5521" w:rsidRDefault="00214638">
      <w:pPr>
        <w:jc w:val="right"/>
        <w:rPr>
          <w:rFonts w:cs="Arial"/>
          <w:szCs w:val="22"/>
        </w:rPr>
      </w:pPr>
      <w:bookmarkStart w:id="0" w:name="_Toc520903577"/>
      <w:bookmarkStart w:id="1" w:name="_Toc521477519"/>
      <w:bookmarkStart w:id="2" w:name="_Ref526237379"/>
      <w:bookmarkStart w:id="3" w:name="_Toc10180385"/>
      <w:bookmarkStart w:id="4" w:name="_Toc18508781"/>
      <w:bookmarkStart w:id="5" w:name="_Toc520903579"/>
      <w:bookmarkStart w:id="6" w:name="_Toc521477521"/>
      <w:bookmarkStart w:id="7" w:name="_Ref526237359"/>
      <w:bookmarkStart w:id="8" w:name="_Ref526237387"/>
      <w:bookmarkStart w:id="9" w:name="_Ref526237400"/>
      <w:bookmarkStart w:id="10" w:name="_Toc10180387"/>
      <w:bookmarkStart w:id="11" w:name="_Toc18508783"/>
      <w:r w:rsidRPr="007D5521">
        <w:rPr>
          <w:rFonts w:cs="Arial"/>
          <w:noProof/>
          <w:szCs w:val="22"/>
        </w:rPr>
        <w:drawing>
          <wp:inline distT="0" distB="0" distL="0" distR="0" wp14:anchorId="44E77527" wp14:editId="36C92A52">
            <wp:extent cx="2393315" cy="2095500"/>
            <wp:effectExtent l="0" t="0" r="0" b="0"/>
            <wp:docPr id="2" name="Grafik 2" descr="S:\Organisationseinheiten\Amt 17\Abt 1\Sachgebiet2\Verfahrensbetreuung\Mapbender\2. Mapbender\3.3.0\Corporate Design\logo-far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rganisationseinheiten\Amt 17\Abt 1\Sachgebiet2\Verfahrensbetreuung\Mapbender\2. Mapbender\3.3.0\Corporate Design\logo-farbi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0307" cy="2110378"/>
                    </a:xfrm>
                    <a:prstGeom prst="rect">
                      <a:avLst/>
                    </a:prstGeom>
                    <a:noFill/>
                    <a:ln>
                      <a:noFill/>
                    </a:ln>
                  </pic:spPr>
                </pic:pic>
              </a:graphicData>
            </a:graphic>
          </wp:inline>
        </w:drawing>
      </w:r>
    </w:p>
    <w:p w14:paraId="0DD2B5B5" w14:textId="77777777" w:rsidR="00577BD3" w:rsidRPr="007D5521" w:rsidRDefault="00577BD3">
      <w:pPr>
        <w:jc w:val="center"/>
        <w:rPr>
          <w:rFonts w:cs="Arial"/>
          <w:szCs w:val="22"/>
        </w:rPr>
      </w:pPr>
    </w:p>
    <w:p w14:paraId="67918CCF" w14:textId="77777777" w:rsidR="00577BD3" w:rsidRDefault="00577BD3">
      <w:pPr>
        <w:jc w:val="center"/>
        <w:rPr>
          <w:rFonts w:cs="Arial"/>
          <w:szCs w:val="22"/>
        </w:rPr>
      </w:pPr>
    </w:p>
    <w:p w14:paraId="6790A51E" w14:textId="77777777" w:rsidR="00E44071" w:rsidRDefault="00E44071">
      <w:pPr>
        <w:jc w:val="center"/>
        <w:rPr>
          <w:rFonts w:cs="Arial"/>
          <w:szCs w:val="22"/>
        </w:rPr>
      </w:pPr>
    </w:p>
    <w:p w14:paraId="3AEE120E" w14:textId="77777777" w:rsidR="00E44071" w:rsidRDefault="00E44071">
      <w:pPr>
        <w:jc w:val="center"/>
        <w:rPr>
          <w:rFonts w:cs="Arial"/>
          <w:szCs w:val="22"/>
        </w:rPr>
      </w:pPr>
    </w:p>
    <w:p w14:paraId="1BC0B8CB" w14:textId="77777777" w:rsidR="00E44071" w:rsidRDefault="00E44071">
      <w:pPr>
        <w:jc w:val="center"/>
        <w:rPr>
          <w:rFonts w:cs="Arial"/>
          <w:szCs w:val="22"/>
        </w:rPr>
      </w:pPr>
    </w:p>
    <w:p w14:paraId="3B231023" w14:textId="77777777" w:rsidR="00E44071" w:rsidRPr="007D5521" w:rsidRDefault="00E44071">
      <w:pPr>
        <w:jc w:val="center"/>
        <w:rPr>
          <w:rFonts w:cs="Arial"/>
          <w:szCs w:val="22"/>
        </w:rPr>
      </w:pPr>
    </w:p>
    <w:p w14:paraId="5DDEFAD4" w14:textId="77777777" w:rsidR="000874AD" w:rsidRPr="007D5521" w:rsidRDefault="000874AD">
      <w:pPr>
        <w:jc w:val="center"/>
        <w:rPr>
          <w:rFonts w:cs="Arial"/>
          <w:szCs w:val="22"/>
        </w:rPr>
      </w:pPr>
    </w:p>
    <w:p w14:paraId="3966BD83" w14:textId="77777777" w:rsidR="00E44071" w:rsidRPr="00E44071" w:rsidRDefault="00E44071" w:rsidP="00E44071">
      <w:pPr>
        <w:jc w:val="center"/>
        <w:rPr>
          <w:rFonts w:cs="Arial"/>
          <w:b/>
          <w:sz w:val="28"/>
          <w:szCs w:val="28"/>
        </w:rPr>
      </w:pPr>
      <w:r w:rsidRPr="00E44071">
        <w:rPr>
          <w:rFonts w:cs="Arial"/>
          <w:b/>
          <w:sz w:val="28"/>
          <w:szCs w:val="28"/>
        </w:rPr>
        <w:t>Vergabenummer 62-2026-337-F</w:t>
      </w:r>
    </w:p>
    <w:p w14:paraId="358129E6" w14:textId="77777777" w:rsidR="00E44071" w:rsidRPr="00E44071" w:rsidRDefault="00E44071" w:rsidP="00E44071">
      <w:pPr>
        <w:jc w:val="center"/>
        <w:rPr>
          <w:rFonts w:cs="Arial"/>
          <w:b/>
          <w:sz w:val="28"/>
          <w:szCs w:val="28"/>
        </w:rPr>
      </w:pPr>
    </w:p>
    <w:p w14:paraId="37313831" w14:textId="77777777" w:rsidR="00E44071" w:rsidRPr="00E44071" w:rsidRDefault="00E44071" w:rsidP="00E44071">
      <w:pPr>
        <w:jc w:val="center"/>
        <w:rPr>
          <w:rFonts w:cs="Arial"/>
          <w:b/>
          <w:sz w:val="28"/>
          <w:szCs w:val="28"/>
        </w:rPr>
      </w:pPr>
    </w:p>
    <w:p w14:paraId="76458F42" w14:textId="77777777" w:rsidR="00E44071" w:rsidRPr="00E44071" w:rsidRDefault="00E44071" w:rsidP="00E44071">
      <w:pPr>
        <w:jc w:val="center"/>
        <w:rPr>
          <w:rFonts w:cs="Arial"/>
          <w:b/>
          <w:sz w:val="28"/>
          <w:szCs w:val="28"/>
        </w:rPr>
      </w:pPr>
    </w:p>
    <w:p w14:paraId="6595C08C" w14:textId="77777777" w:rsidR="00E44071" w:rsidRPr="00E44071" w:rsidRDefault="00E44071" w:rsidP="00E44071">
      <w:pPr>
        <w:jc w:val="center"/>
        <w:rPr>
          <w:rFonts w:cs="Arial"/>
          <w:b/>
          <w:sz w:val="28"/>
          <w:szCs w:val="28"/>
        </w:rPr>
      </w:pPr>
      <w:r w:rsidRPr="00E44071">
        <w:rPr>
          <w:rFonts w:cs="Arial"/>
          <w:b/>
          <w:sz w:val="28"/>
          <w:szCs w:val="28"/>
        </w:rPr>
        <w:t xml:space="preserve">Bereitstellung und Hosting eines </w:t>
      </w:r>
    </w:p>
    <w:p w14:paraId="3D08B884" w14:textId="77777777" w:rsidR="00E44071" w:rsidRPr="00E44071" w:rsidRDefault="00E44071" w:rsidP="00E44071">
      <w:pPr>
        <w:jc w:val="center"/>
        <w:rPr>
          <w:rFonts w:cs="Arial"/>
          <w:b/>
          <w:sz w:val="28"/>
          <w:szCs w:val="28"/>
        </w:rPr>
      </w:pPr>
      <w:r w:rsidRPr="00E44071">
        <w:rPr>
          <w:rFonts w:cs="Arial"/>
          <w:b/>
          <w:sz w:val="28"/>
          <w:szCs w:val="28"/>
        </w:rPr>
        <w:t xml:space="preserve">Lernmanagementsystems (LMS) für </w:t>
      </w:r>
    </w:p>
    <w:p w14:paraId="129B6AE2" w14:textId="77777777" w:rsidR="00E44071" w:rsidRPr="00E44071" w:rsidRDefault="00E44071" w:rsidP="00E44071">
      <w:pPr>
        <w:jc w:val="center"/>
        <w:rPr>
          <w:rFonts w:cs="Arial"/>
          <w:b/>
          <w:sz w:val="28"/>
          <w:szCs w:val="28"/>
        </w:rPr>
      </w:pPr>
      <w:r w:rsidRPr="00E44071">
        <w:rPr>
          <w:rFonts w:cs="Arial"/>
          <w:b/>
          <w:sz w:val="28"/>
          <w:szCs w:val="28"/>
        </w:rPr>
        <w:t>die Stadtverwaltung Regensburg</w:t>
      </w:r>
    </w:p>
    <w:p w14:paraId="7C801651" w14:textId="77777777" w:rsidR="00577BD3" w:rsidRPr="00E44071" w:rsidRDefault="00577BD3" w:rsidP="00FC4B82">
      <w:pPr>
        <w:jc w:val="center"/>
        <w:rPr>
          <w:rFonts w:cs="Arial"/>
          <w:bCs/>
          <w:sz w:val="28"/>
          <w:szCs w:val="28"/>
        </w:rPr>
      </w:pPr>
    </w:p>
    <w:p w14:paraId="0F618907" w14:textId="77777777" w:rsidR="00FC4B82" w:rsidRPr="00E44071" w:rsidRDefault="00FC4B82" w:rsidP="00FC4B82">
      <w:pPr>
        <w:jc w:val="center"/>
        <w:rPr>
          <w:rFonts w:cs="Arial"/>
          <w:bCs/>
          <w:sz w:val="28"/>
          <w:szCs w:val="28"/>
        </w:rPr>
      </w:pPr>
    </w:p>
    <w:p w14:paraId="4534CEC6" w14:textId="77777777" w:rsidR="00FC4B82" w:rsidRPr="00E44071" w:rsidRDefault="00FC4B82" w:rsidP="00FC4B82">
      <w:pPr>
        <w:jc w:val="center"/>
        <w:rPr>
          <w:rFonts w:cs="Arial"/>
          <w:bCs/>
          <w:sz w:val="28"/>
          <w:szCs w:val="28"/>
        </w:rPr>
      </w:pPr>
    </w:p>
    <w:p w14:paraId="4F02F96F" w14:textId="1185B5F0" w:rsidR="00FC4B82" w:rsidRPr="00E44071" w:rsidRDefault="00FC4B82" w:rsidP="00FC4B82">
      <w:pPr>
        <w:jc w:val="center"/>
        <w:rPr>
          <w:rFonts w:cs="Arial"/>
          <w:b/>
          <w:sz w:val="28"/>
          <w:szCs w:val="28"/>
        </w:rPr>
      </w:pPr>
      <w:r w:rsidRPr="00E44071">
        <w:rPr>
          <w:rFonts w:cs="Arial"/>
          <w:b/>
          <w:sz w:val="28"/>
          <w:szCs w:val="28"/>
        </w:rPr>
        <w:t>2. Angebotsphase</w:t>
      </w:r>
    </w:p>
    <w:p w14:paraId="0F097E71" w14:textId="77777777" w:rsidR="00FC4B82" w:rsidRDefault="00FC4B82" w:rsidP="00FC4B82">
      <w:pPr>
        <w:jc w:val="center"/>
        <w:rPr>
          <w:rFonts w:cs="Arial"/>
          <w:bCs/>
          <w:sz w:val="28"/>
          <w:szCs w:val="28"/>
        </w:rPr>
      </w:pPr>
    </w:p>
    <w:p w14:paraId="61F0533C" w14:textId="77777777" w:rsidR="001F1DEB" w:rsidRPr="00E44071" w:rsidRDefault="001F1DEB" w:rsidP="00FC4B82">
      <w:pPr>
        <w:jc w:val="center"/>
        <w:rPr>
          <w:rFonts w:cs="Arial"/>
          <w:bCs/>
          <w:sz w:val="28"/>
          <w:szCs w:val="28"/>
        </w:rPr>
      </w:pPr>
    </w:p>
    <w:p w14:paraId="1723691E" w14:textId="77777777" w:rsidR="00FC4B82" w:rsidRPr="00E44071" w:rsidRDefault="00FC4B82" w:rsidP="00FC4B82">
      <w:pPr>
        <w:jc w:val="center"/>
        <w:rPr>
          <w:rFonts w:cs="Arial"/>
          <w:bCs/>
          <w:sz w:val="28"/>
          <w:szCs w:val="28"/>
        </w:rPr>
      </w:pPr>
    </w:p>
    <w:p w14:paraId="58E50EAC" w14:textId="49375BDC" w:rsidR="00577BD3" w:rsidRPr="00E44071" w:rsidRDefault="00214638" w:rsidP="00FC4B82">
      <w:pPr>
        <w:jc w:val="center"/>
        <w:rPr>
          <w:rFonts w:cs="Arial"/>
          <w:b/>
          <w:sz w:val="28"/>
          <w:szCs w:val="28"/>
        </w:rPr>
      </w:pPr>
      <w:r w:rsidRPr="00E44071">
        <w:rPr>
          <w:rFonts w:cs="Arial"/>
          <w:b/>
          <w:sz w:val="28"/>
          <w:szCs w:val="28"/>
        </w:rPr>
        <w:t>Leistungsbeschreibung</w:t>
      </w:r>
    </w:p>
    <w:p w14:paraId="6670BDD0" w14:textId="77777777" w:rsidR="00577BD3" w:rsidRPr="007D5521" w:rsidRDefault="00214638">
      <w:pPr>
        <w:jc w:val="center"/>
        <w:rPr>
          <w:rFonts w:cs="Arial"/>
          <w:szCs w:val="22"/>
        </w:rPr>
      </w:pPr>
      <w:r w:rsidRPr="007D5521">
        <w:rPr>
          <w:rFonts w:cs="Arial"/>
          <w:szCs w:val="22"/>
        </w:rPr>
        <w:br w:type="page"/>
      </w:r>
    </w:p>
    <w:p w14:paraId="0E2ED2E5" w14:textId="77777777" w:rsidR="00577BD3" w:rsidRPr="00FE4B3A" w:rsidRDefault="00214638">
      <w:pPr>
        <w:rPr>
          <w:rFonts w:cs="Arial"/>
          <w:b/>
          <w:bCs/>
          <w:szCs w:val="22"/>
        </w:rPr>
      </w:pPr>
      <w:bookmarkStart w:id="12" w:name="OLE_LINK1"/>
      <w:r w:rsidRPr="00FE4B3A">
        <w:rPr>
          <w:rFonts w:cs="Arial"/>
          <w:b/>
          <w:bCs/>
          <w:szCs w:val="22"/>
        </w:rPr>
        <w:lastRenderedPageBreak/>
        <w:t>Inhaltsverzeichnis</w:t>
      </w:r>
    </w:p>
    <w:p w14:paraId="355D581C" w14:textId="77777777" w:rsidR="00577BD3" w:rsidRPr="007D5521" w:rsidRDefault="00577BD3">
      <w:pPr>
        <w:rPr>
          <w:rFonts w:cs="Arial"/>
          <w:szCs w:val="22"/>
        </w:rPr>
      </w:pPr>
    </w:p>
    <w:bookmarkEnd w:id="12"/>
    <w:p w14:paraId="6EC61B07" w14:textId="747B9585" w:rsidR="008C3A9C" w:rsidRDefault="00214638">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r w:rsidRPr="007D5521">
        <w:rPr>
          <w:rFonts w:cs="Arial"/>
          <w:szCs w:val="22"/>
        </w:rPr>
        <w:fldChar w:fldCharType="begin"/>
      </w:r>
      <w:r w:rsidRPr="007D5521">
        <w:rPr>
          <w:rFonts w:cs="Arial"/>
          <w:szCs w:val="22"/>
        </w:rPr>
        <w:instrText xml:space="preserve"> TOC \o "1-4" \h \z \u </w:instrText>
      </w:r>
      <w:r w:rsidRPr="007D5521">
        <w:rPr>
          <w:rFonts w:cs="Arial"/>
          <w:szCs w:val="22"/>
        </w:rPr>
        <w:fldChar w:fldCharType="separate"/>
      </w:r>
      <w:hyperlink w:anchor="_Toc238116492" w:history="1">
        <w:r w:rsidR="008C3A9C" w:rsidRPr="00BB7420">
          <w:rPr>
            <w:rStyle w:val="Hyperlink"/>
            <w:noProof/>
          </w:rPr>
          <w:t>1.</w:t>
        </w:r>
        <w:r w:rsidR="008C3A9C">
          <w:rPr>
            <w:rFonts w:asciiTheme="minorHAnsi" w:eastAsiaTheme="minorEastAsia" w:hAnsiTheme="minorHAnsi" w:cstheme="minorBidi"/>
            <w:noProof/>
            <w:kern w:val="2"/>
            <w:sz w:val="24"/>
            <w:szCs w:val="24"/>
            <w14:ligatures w14:val="standardContextual"/>
          </w:rPr>
          <w:tab/>
        </w:r>
        <w:r w:rsidR="008C3A9C" w:rsidRPr="00BB7420">
          <w:rPr>
            <w:rStyle w:val="Hyperlink"/>
            <w:noProof/>
          </w:rPr>
          <w:t>Ausgangssituation</w:t>
        </w:r>
        <w:r w:rsidR="008C3A9C">
          <w:rPr>
            <w:noProof/>
            <w:webHidden/>
          </w:rPr>
          <w:tab/>
        </w:r>
        <w:r w:rsidR="008C3A9C">
          <w:rPr>
            <w:noProof/>
            <w:webHidden/>
          </w:rPr>
          <w:fldChar w:fldCharType="begin"/>
        </w:r>
        <w:r w:rsidR="008C3A9C">
          <w:rPr>
            <w:noProof/>
            <w:webHidden/>
          </w:rPr>
          <w:instrText xml:space="preserve"> PAGEREF _Toc238116492 \h </w:instrText>
        </w:r>
        <w:r w:rsidR="008C3A9C">
          <w:rPr>
            <w:noProof/>
            <w:webHidden/>
          </w:rPr>
        </w:r>
        <w:r w:rsidR="008C3A9C">
          <w:rPr>
            <w:noProof/>
            <w:webHidden/>
          </w:rPr>
          <w:fldChar w:fldCharType="separate"/>
        </w:r>
        <w:r w:rsidR="008C3A9C">
          <w:rPr>
            <w:noProof/>
            <w:webHidden/>
          </w:rPr>
          <w:t>3</w:t>
        </w:r>
        <w:r w:rsidR="008C3A9C">
          <w:rPr>
            <w:noProof/>
            <w:webHidden/>
          </w:rPr>
          <w:fldChar w:fldCharType="end"/>
        </w:r>
      </w:hyperlink>
    </w:p>
    <w:p w14:paraId="4107CAD0" w14:textId="35BC3B57"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3" w:history="1">
        <w:r w:rsidRPr="00BB7420">
          <w:rPr>
            <w:rStyle w:val="Hyperlink"/>
            <w:noProof/>
          </w:rPr>
          <w:t>2.</w:t>
        </w:r>
        <w:r>
          <w:rPr>
            <w:rFonts w:asciiTheme="minorHAnsi" w:eastAsiaTheme="minorEastAsia" w:hAnsiTheme="minorHAnsi" w:cstheme="minorBidi"/>
            <w:noProof/>
            <w:kern w:val="2"/>
            <w:sz w:val="24"/>
            <w:szCs w:val="24"/>
            <w14:ligatures w14:val="standardContextual"/>
          </w:rPr>
          <w:tab/>
        </w:r>
        <w:r w:rsidRPr="00BB7420">
          <w:rPr>
            <w:rStyle w:val="Hyperlink"/>
            <w:noProof/>
          </w:rPr>
          <w:t>Zielsetzungen</w:t>
        </w:r>
        <w:r>
          <w:rPr>
            <w:noProof/>
            <w:webHidden/>
          </w:rPr>
          <w:tab/>
        </w:r>
        <w:r>
          <w:rPr>
            <w:noProof/>
            <w:webHidden/>
          </w:rPr>
          <w:fldChar w:fldCharType="begin"/>
        </w:r>
        <w:r>
          <w:rPr>
            <w:noProof/>
            <w:webHidden/>
          </w:rPr>
          <w:instrText xml:space="preserve"> PAGEREF _Toc238116493 \h </w:instrText>
        </w:r>
        <w:r>
          <w:rPr>
            <w:noProof/>
            <w:webHidden/>
          </w:rPr>
        </w:r>
        <w:r>
          <w:rPr>
            <w:noProof/>
            <w:webHidden/>
          </w:rPr>
          <w:fldChar w:fldCharType="separate"/>
        </w:r>
        <w:r>
          <w:rPr>
            <w:noProof/>
            <w:webHidden/>
          </w:rPr>
          <w:t>3</w:t>
        </w:r>
        <w:r>
          <w:rPr>
            <w:noProof/>
            <w:webHidden/>
          </w:rPr>
          <w:fldChar w:fldCharType="end"/>
        </w:r>
      </w:hyperlink>
    </w:p>
    <w:p w14:paraId="62FC5D5C" w14:textId="78D2CE1C"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4" w:history="1">
        <w:r w:rsidRPr="00BB7420">
          <w:rPr>
            <w:rStyle w:val="Hyperlink"/>
            <w:noProof/>
          </w:rPr>
          <w:t>3.</w:t>
        </w:r>
        <w:r>
          <w:rPr>
            <w:rFonts w:asciiTheme="minorHAnsi" w:eastAsiaTheme="minorEastAsia" w:hAnsiTheme="minorHAnsi" w:cstheme="minorBidi"/>
            <w:noProof/>
            <w:kern w:val="2"/>
            <w:sz w:val="24"/>
            <w:szCs w:val="24"/>
            <w14:ligatures w14:val="standardContextual"/>
          </w:rPr>
          <w:tab/>
        </w:r>
        <w:r w:rsidRPr="00BB7420">
          <w:rPr>
            <w:rStyle w:val="Hyperlink"/>
            <w:noProof/>
          </w:rPr>
          <w:t>Ausschreibungsbedingungen</w:t>
        </w:r>
        <w:r>
          <w:rPr>
            <w:noProof/>
            <w:webHidden/>
          </w:rPr>
          <w:tab/>
        </w:r>
        <w:r>
          <w:rPr>
            <w:noProof/>
            <w:webHidden/>
          </w:rPr>
          <w:fldChar w:fldCharType="begin"/>
        </w:r>
        <w:r>
          <w:rPr>
            <w:noProof/>
            <w:webHidden/>
          </w:rPr>
          <w:instrText xml:space="preserve"> PAGEREF _Toc238116494 \h </w:instrText>
        </w:r>
        <w:r>
          <w:rPr>
            <w:noProof/>
            <w:webHidden/>
          </w:rPr>
        </w:r>
        <w:r>
          <w:rPr>
            <w:noProof/>
            <w:webHidden/>
          </w:rPr>
          <w:fldChar w:fldCharType="separate"/>
        </w:r>
        <w:r>
          <w:rPr>
            <w:noProof/>
            <w:webHidden/>
          </w:rPr>
          <w:t>3</w:t>
        </w:r>
        <w:r>
          <w:rPr>
            <w:noProof/>
            <w:webHidden/>
          </w:rPr>
          <w:fldChar w:fldCharType="end"/>
        </w:r>
      </w:hyperlink>
    </w:p>
    <w:p w14:paraId="06967D6C" w14:textId="2C9A1C7E"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5" w:history="1">
        <w:r w:rsidRPr="00BB7420">
          <w:rPr>
            <w:rStyle w:val="Hyperlink"/>
            <w:bCs/>
            <w:noProof/>
          </w:rPr>
          <w:t>3.1</w:t>
        </w:r>
        <w:r>
          <w:rPr>
            <w:rFonts w:asciiTheme="minorHAnsi" w:eastAsiaTheme="minorEastAsia" w:hAnsiTheme="minorHAnsi" w:cstheme="minorBidi"/>
            <w:noProof/>
            <w:kern w:val="2"/>
            <w:sz w:val="24"/>
            <w:szCs w:val="24"/>
            <w14:ligatures w14:val="standardContextual"/>
          </w:rPr>
          <w:tab/>
        </w:r>
        <w:r w:rsidRPr="00BB7420">
          <w:rPr>
            <w:rStyle w:val="Hyperlink"/>
            <w:noProof/>
          </w:rPr>
          <w:t>Verschwiegenheit</w:t>
        </w:r>
        <w:r>
          <w:rPr>
            <w:noProof/>
            <w:webHidden/>
          </w:rPr>
          <w:tab/>
        </w:r>
        <w:r>
          <w:rPr>
            <w:noProof/>
            <w:webHidden/>
          </w:rPr>
          <w:fldChar w:fldCharType="begin"/>
        </w:r>
        <w:r>
          <w:rPr>
            <w:noProof/>
            <w:webHidden/>
          </w:rPr>
          <w:instrText xml:space="preserve"> PAGEREF _Toc238116495 \h </w:instrText>
        </w:r>
        <w:r>
          <w:rPr>
            <w:noProof/>
            <w:webHidden/>
          </w:rPr>
        </w:r>
        <w:r>
          <w:rPr>
            <w:noProof/>
            <w:webHidden/>
          </w:rPr>
          <w:fldChar w:fldCharType="separate"/>
        </w:r>
        <w:r>
          <w:rPr>
            <w:noProof/>
            <w:webHidden/>
          </w:rPr>
          <w:t>3</w:t>
        </w:r>
        <w:r>
          <w:rPr>
            <w:noProof/>
            <w:webHidden/>
          </w:rPr>
          <w:fldChar w:fldCharType="end"/>
        </w:r>
      </w:hyperlink>
    </w:p>
    <w:p w14:paraId="56565A65" w14:textId="58590364"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6" w:history="1">
        <w:r w:rsidRPr="00BB7420">
          <w:rPr>
            <w:rStyle w:val="Hyperlink"/>
            <w:bCs/>
            <w:noProof/>
          </w:rPr>
          <w:t>3.2</w:t>
        </w:r>
        <w:r>
          <w:rPr>
            <w:rFonts w:asciiTheme="minorHAnsi" w:eastAsiaTheme="minorEastAsia" w:hAnsiTheme="minorHAnsi" w:cstheme="minorBidi"/>
            <w:noProof/>
            <w:kern w:val="2"/>
            <w:sz w:val="24"/>
            <w:szCs w:val="24"/>
            <w14:ligatures w14:val="standardContextual"/>
          </w:rPr>
          <w:tab/>
        </w:r>
        <w:r w:rsidRPr="00BB7420">
          <w:rPr>
            <w:rStyle w:val="Hyperlink"/>
            <w:noProof/>
          </w:rPr>
          <w:t>Vollständigkeit der Angaben</w:t>
        </w:r>
        <w:r>
          <w:rPr>
            <w:noProof/>
            <w:webHidden/>
          </w:rPr>
          <w:tab/>
        </w:r>
        <w:r>
          <w:rPr>
            <w:noProof/>
            <w:webHidden/>
          </w:rPr>
          <w:fldChar w:fldCharType="begin"/>
        </w:r>
        <w:r>
          <w:rPr>
            <w:noProof/>
            <w:webHidden/>
          </w:rPr>
          <w:instrText xml:space="preserve"> PAGEREF _Toc238116496 \h </w:instrText>
        </w:r>
        <w:r>
          <w:rPr>
            <w:noProof/>
            <w:webHidden/>
          </w:rPr>
        </w:r>
        <w:r>
          <w:rPr>
            <w:noProof/>
            <w:webHidden/>
          </w:rPr>
          <w:fldChar w:fldCharType="separate"/>
        </w:r>
        <w:r>
          <w:rPr>
            <w:noProof/>
            <w:webHidden/>
          </w:rPr>
          <w:t>3</w:t>
        </w:r>
        <w:r>
          <w:rPr>
            <w:noProof/>
            <w:webHidden/>
          </w:rPr>
          <w:fldChar w:fldCharType="end"/>
        </w:r>
      </w:hyperlink>
    </w:p>
    <w:p w14:paraId="49D6BD71" w14:textId="69D1A7FD"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7" w:history="1">
        <w:r w:rsidRPr="00BB7420">
          <w:rPr>
            <w:rStyle w:val="Hyperlink"/>
            <w:bCs/>
            <w:noProof/>
          </w:rPr>
          <w:t>3.3</w:t>
        </w:r>
        <w:r>
          <w:rPr>
            <w:rFonts w:asciiTheme="minorHAnsi" w:eastAsiaTheme="minorEastAsia" w:hAnsiTheme="minorHAnsi" w:cstheme="minorBidi"/>
            <w:noProof/>
            <w:kern w:val="2"/>
            <w:sz w:val="24"/>
            <w:szCs w:val="24"/>
            <w14:ligatures w14:val="standardContextual"/>
          </w:rPr>
          <w:tab/>
        </w:r>
        <w:r w:rsidRPr="00BB7420">
          <w:rPr>
            <w:rStyle w:val="Hyperlink"/>
            <w:noProof/>
          </w:rPr>
          <w:t>Rechtliche Rahmenbedingungen</w:t>
        </w:r>
        <w:r>
          <w:rPr>
            <w:noProof/>
            <w:webHidden/>
          </w:rPr>
          <w:tab/>
        </w:r>
        <w:r>
          <w:rPr>
            <w:noProof/>
            <w:webHidden/>
          </w:rPr>
          <w:fldChar w:fldCharType="begin"/>
        </w:r>
        <w:r>
          <w:rPr>
            <w:noProof/>
            <w:webHidden/>
          </w:rPr>
          <w:instrText xml:space="preserve"> PAGEREF _Toc238116497 \h </w:instrText>
        </w:r>
        <w:r>
          <w:rPr>
            <w:noProof/>
            <w:webHidden/>
          </w:rPr>
        </w:r>
        <w:r>
          <w:rPr>
            <w:noProof/>
            <w:webHidden/>
          </w:rPr>
          <w:fldChar w:fldCharType="separate"/>
        </w:r>
        <w:r>
          <w:rPr>
            <w:noProof/>
            <w:webHidden/>
          </w:rPr>
          <w:t>4</w:t>
        </w:r>
        <w:r>
          <w:rPr>
            <w:noProof/>
            <w:webHidden/>
          </w:rPr>
          <w:fldChar w:fldCharType="end"/>
        </w:r>
      </w:hyperlink>
    </w:p>
    <w:p w14:paraId="4E2E6F57" w14:textId="7D28A545"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8" w:history="1">
        <w:r w:rsidRPr="00BB7420">
          <w:rPr>
            <w:rStyle w:val="Hyperlink"/>
            <w:noProof/>
          </w:rPr>
          <w:t>4.</w:t>
        </w:r>
        <w:r>
          <w:rPr>
            <w:rFonts w:asciiTheme="minorHAnsi" w:eastAsiaTheme="minorEastAsia" w:hAnsiTheme="minorHAnsi" w:cstheme="minorBidi"/>
            <w:noProof/>
            <w:kern w:val="2"/>
            <w:sz w:val="24"/>
            <w:szCs w:val="24"/>
            <w14:ligatures w14:val="standardContextual"/>
          </w:rPr>
          <w:tab/>
        </w:r>
        <w:r w:rsidRPr="00BB7420">
          <w:rPr>
            <w:rStyle w:val="Hyperlink"/>
            <w:noProof/>
          </w:rPr>
          <w:t>Verfahrensablauf Verhandlungsvergabe</w:t>
        </w:r>
        <w:r>
          <w:rPr>
            <w:noProof/>
            <w:webHidden/>
          </w:rPr>
          <w:tab/>
        </w:r>
        <w:r>
          <w:rPr>
            <w:noProof/>
            <w:webHidden/>
          </w:rPr>
          <w:fldChar w:fldCharType="begin"/>
        </w:r>
        <w:r>
          <w:rPr>
            <w:noProof/>
            <w:webHidden/>
          </w:rPr>
          <w:instrText xml:space="preserve"> PAGEREF _Toc238116498 \h </w:instrText>
        </w:r>
        <w:r>
          <w:rPr>
            <w:noProof/>
            <w:webHidden/>
          </w:rPr>
        </w:r>
        <w:r>
          <w:rPr>
            <w:noProof/>
            <w:webHidden/>
          </w:rPr>
          <w:fldChar w:fldCharType="separate"/>
        </w:r>
        <w:r>
          <w:rPr>
            <w:noProof/>
            <w:webHidden/>
          </w:rPr>
          <w:t>4</w:t>
        </w:r>
        <w:r>
          <w:rPr>
            <w:noProof/>
            <w:webHidden/>
          </w:rPr>
          <w:fldChar w:fldCharType="end"/>
        </w:r>
      </w:hyperlink>
    </w:p>
    <w:p w14:paraId="66724DE5" w14:textId="4C7B2220"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499" w:history="1">
        <w:r w:rsidRPr="00BB7420">
          <w:rPr>
            <w:rStyle w:val="Hyperlink"/>
            <w:bCs/>
            <w:noProof/>
          </w:rPr>
          <w:t>4.1</w:t>
        </w:r>
        <w:r>
          <w:rPr>
            <w:rFonts w:asciiTheme="minorHAnsi" w:eastAsiaTheme="minorEastAsia" w:hAnsiTheme="minorHAnsi" w:cstheme="minorBidi"/>
            <w:noProof/>
            <w:kern w:val="2"/>
            <w:sz w:val="24"/>
            <w:szCs w:val="24"/>
            <w14:ligatures w14:val="standardContextual"/>
          </w:rPr>
          <w:tab/>
        </w:r>
        <w:r w:rsidRPr="00BB7420">
          <w:rPr>
            <w:rStyle w:val="Hyperlink"/>
            <w:noProof/>
          </w:rPr>
          <w:t>Auftragsverhandlungen</w:t>
        </w:r>
        <w:r>
          <w:rPr>
            <w:noProof/>
            <w:webHidden/>
          </w:rPr>
          <w:tab/>
        </w:r>
        <w:r>
          <w:rPr>
            <w:noProof/>
            <w:webHidden/>
          </w:rPr>
          <w:fldChar w:fldCharType="begin"/>
        </w:r>
        <w:r>
          <w:rPr>
            <w:noProof/>
            <w:webHidden/>
          </w:rPr>
          <w:instrText xml:space="preserve"> PAGEREF _Toc238116499 \h </w:instrText>
        </w:r>
        <w:r>
          <w:rPr>
            <w:noProof/>
            <w:webHidden/>
          </w:rPr>
        </w:r>
        <w:r>
          <w:rPr>
            <w:noProof/>
            <w:webHidden/>
          </w:rPr>
          <w:fldChar w:fldCharType="separate"/>
        </w:r>
        <w:r>
          <w:rPr>
            <w:noProof/>
            <w:webHidden/>
          </w:rPr>
          <w:t>4</w:t>
        </w:r>
        <w:r>
          <w:rPr>
            <w:noProof/>
            <w:webHidden/>
          </w:rPr>
          <w:fldChar w:fldCharType="end"/>
        </w:r>
      </w:hyperlink>
    </w:p>
    <w:p w14:paraId="4A233C9B" w14:textId="60EFF3DC"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0" w:history="1">
        <w:r w:rsidRPr="00BB7420">
          <w:rPr>
            <w:rStyle w:val="Hyperlink"/>
            <w:bCs/>
            <w:noProof/>
          </w:rPr>
          <w:t>4.2</w:t>
        </w:r>
        <w:r>
          <w:rPr>
            <w:rFonts w:asciiTheme="minorHAnsi" w:eastAsiaTheme="minorEastAsia" w:hAnsiTheme="minorHAnsi" w:cstheme="minorBidi"/>
            <w:noProof/>
            <w:kern w:val="2"/>
            <w:sz w:val="24"/>
            <w:szCs w:val="24"/>
            <w14:ligatures w14:val="standardContextual"/>
          </w:rPr>
          <w:tab/>
        </w:r>
        <w:r w:rsidRPr="00BB7420">
          <w:rPr>
            <w:rStyle w:val="Hyperlink"/>
            <w:noProof/>
          </w:rPr>
          <w:t>Einholung des finalen Angebots</w:t>
        </w:r>
        <w:r>
          <w:rPr>
            <w:noProof/>
            <w:webHidden/>
          </w:rPr>
          <w:tab/>
        </w:r>
        <w:r>
          <w:rPr>
            <w:noProof/>
            <w:webHidden/>
          </w:rPr>
          <w:fldChar w:fldCharType="begin"/>
        </w:r>
        <w:r>
          <w:rPr>
            <w:noProof/>
            <w:webHidden/>
          </w:rPr>
          <w:instrText xml:space="preserve"> PAGEREF _Toc238116500 \h </w:instrText>
        </w:r>
        <w:r>
          <w:rPr>
            <w:noProof/>
            <w:webHidden/>
          </w:rPr>
        </w:r>
        <w:r>
          <w:rPr>
            <w:noProof/>
            <w:webHidden/>
          </w:rPr>
          <w:fldChar w:fldCharType="separate"/>
        </w:r>
        <w:r>
          <w:rPr>
            <w:noProof/>
            <w:webHidden/>
          </w:rPr>
          <w:t>4</w:t>
        </w:r>
        <w:r>
          <w:rPr>
            <w:noProof/>
            <w:webHidden/>
          </w:rPr>
          <w:fldChar w:fldCharType="end"/>
        </w:r>
      </w:hyperlink>
    </w:p>
    <w:p w14:paraId="44D8EE29" w14:textId="5920114F"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1" w:history="1">
        <w:r w:rsidRPr="00BB7420">
          <w:rPr>
            <w:rStyle w:val="Hyperlink"/>
            <w:bCs/>
            <w:noProof/>
          </w:rPr>
          <w:t>4.3</w:t>
        </w:r>
        <w:r>
          <w:rPr>
            <w:rFonts w:asciiTheme="minorHAnsi" w:eastAsiaTheme="minorEastAsia" w:hAnsiTheme="minorHAnsi" w:cstheme="minorBidi"/>
            <w:noProof/>
            <w:kern w:val="2"/>
            <w:sz w:val="24"/>
            <w:szCs w:val="24"/>
            <w14:ligatures w14:val="standardContextual"/>
          </w:rPr>
          <w:tab/>
        </w:r>
        <w:r w:rsidRPr="00BB7420">
          <w:rPr>
            <w:rStyle w:val="Hyperlink"/>
            <w:noProof/>
          </w:rPr>
          <w:t>Beginn der Auftragsbearbeitung</w:t>
        </w:r>
        <w:r>
          <w:rPr>
            <w:noProof/>
            <w:webHidden/>
          </w:rPr>
          <w:tab/>
        </w:r>
        <w:r>
          <w:rPr>
            <w:noProof/>
            <w:webHidden/>
          </w:rPr>
          <w:fldChar w:fldCharType="begin"/>
        </w:r>
        <w:r>
          <w:rPr>
            <w:noProof/>
            <w:webHidden/>
          </w:rPr>
          <w:instrText xml:space="preserve"> PAGEREF _Toc238116501 \h </w:instrText>
        </w:r>
        <w:r>
          <w:rPr>
            <w:noProof/>
            <w:webHidden/>
          </w:rPr>
        </w:r>
        <w:r>
          <w:rPr>
            <w:noProof/>
            <w:webHidden/>
          </w:rPr>
          <w:fldChar w:fldCharType="separate"/>
        </w:r>
        <w:r>
          <w:rPr>
            <w:noProof/>
            <w:webHidden/>
          </w:rPr>
          <w:t>5</w:t>
        </w:r>
        <w:r>
          <w:rPr>
            <w:noProof/>
            <w:webHidden/>
          </w:rPr>
          <w:fldChar w:fldCharType="end"/>
        </w:r>
      </w:hyperlink>
    </w:p>
    <w:p w14:paraId="51356B4B" w14:textId="76FE9A3F"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2" w:history="1">
        <w:r w:rsidRPr="00BB7420">
          <w:rPr>
            <w:rStyle w:val="Hyperlink"/>
            <w:noProof/>
          </w:rPr>
          <w:t>5.</w:t>
        </w:r>
        <w:r>
          <w:rPr>
            <w:rFonts w:asciiTheme="minorHAnsi" w:eastAsiaTheme="minorEastAsia" w:hAnsiTheme="minorHAnsi" w:cstheme="minorBidi"/>
            <w:noProof/>
            <w:kern w:val="2"/>
            <w:sz w:val="24"/>
            <w:szCs w:val="24"/>
            <w14:ligatures w14:val="standardContextual"/>
          </w:rPr>
          <w:tab/>
        </w:r>
        <w:r w:rsidRPr="00BB7420">
          <w:rPr>
            <w:rStyle w:val="Hyperlink"/>
            <w:noProof/>
          </w:rPr>
          <w:t>Bewertungsvorgehen</w:t>
        </w:r>
        <w:r>
          <w:rPr>
            <w:noProof/>
            <w:webHidden/>
          </w:rPr>
          <w:tab/>
        </w:r>
        <w:r>
          <w:rPr>
            <w:noProof/>
            <w:webHidden/>
          </w:rPr>
          <w:fldChar w:fldCharType="begin"/>
        </w:r>
        <w:r>
          <w:rPr>
            <w:noProof/>
            <w:webHidden/>
          </w:rPr>
          <w:instrText xml:space="preserve"> PAGEREF _Toc238116502 \h </w:instrText>
        </w:r>
        <w:r>
          <w:rPr>
            <w:noProof/>
            <w:webHidden/>
          </w:rPr>
        </w:r>
        <w:r>
          <w:rPr>
            <w:noProof/>
            <w:webHidden/>
          </w:rPr>
          <w:fldChar w:fldCharType="separate"/>
        </w:r>
        <w:r>
          <w:rPr>
            <w:noProof/>
            <w:webHidden/>
          </w:rPr>
          <w:t>5</w:t>
        </w:r>
        <w:r>
          <w:rPr>
            <w:noProof/>
            <w:webHidden/>
          </w:rPr>
          <w:fldChar w:fldCharType="end"/>
        </w:r>
      </w:hyperlink>
    </w:p>
    <w:p w14:paraId="0961F244" w14:textId="0EA8285F"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3" w:history="1">
        <w:r w:rsidRPr="00BB7420">
          <w:rPr>
            <w:rStyle w:val="Hyperlink"/>
            <w:bCs/>
            <w:noProof/>
          </w:rPr>
          <w:t>5.1</w:t>
        </w:r>
        <w:r>
          <w:rPr>
            <w:rFonts w:asciiTheme="minorHAnsi" w:eastAsiaTheme="minorEastAsia" w:hAnsiTheme="minorHAnsi" w:cstheme="minorBidi"/>
            <w:noProof/>
            <w:kern w:val="2"/>
            <w:sz w:val="24"/>
            <w:szCs w:val="24"/>
            <w14:ligatures w14:val="standardContextual"/>
          </w:rPr>
          <w:tab/>
        </w:r>
        <w:r w:rsidRPr="00BB7420">
          <w:rPr>
            <w:rStyle w:val="Hyperlink"/>
            <w:noProof/>
          </w:rPr>
          <w:t>Bewertung der Leistung</w:t>
        </w:r>
        <w:r>
          <w:rPr>
            <w:noProof/>
            <w:webHidden/>
          </w:rPr>
          <w:tab/>
        </w:r>
        <w:r>
          <w:rPr>
            <w:noProof/>
            <w:webHidden/>
          </w:rPr>
          <w:fldChar w:fldCharType="begin"/>
        </w:r>
        <w:r>
          <w:rPr>
            <w:noProof/>
            <w:webHidden/>
          </w:rPr>
          <w:instrText xml:space="preserve"> PAGEREF _Toc238116503 \h </w:instrText>
        </w:r>
        <w:r>
          <w:rPr>
            <w:noProof/>
            <w:webHidden/>
          </w:rPr>
        </w:r>
        <w:r>
          <w:rPr>
            <w:noProof/>
            <w:webHidden/>
          </w:rPr>
          <w:fldChar w:fldCharType="separate"/>
        </w:r>
        <w:r>
          <w:rPr>
            <w:noProof/>
            <w:webHidden/>
          </w:rPr>
          <w:t>5</w:t>
        </w:r>
        <w:r>
          <w:rPr>
            <w:noProof/>
            <w:webHidden/>
          </w:rPr>
          <w:fldChar w:fldCharType="end"/>
        </w:r>
      </w:hyperlink>
    </w:p>
    <w:p w14:paraId="0D97E243" w14:textId="71AEE5F8"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4" w:history="1">
        <w:r w:rsidRPr="00BB7420">
          <w:rPr>
            <w:rStyle w:val="Hyperlink"/>
            <w:bCs/>
            <w:noProof/>
          </w:rPr>
          <w:t>5.2</w:t>
        </w:r>
        <w:r>
          <w:rPr>
            <w:rFonts w:asciiTheme="minorHAnsi" w:eastAsiaTheme="minorEastAsia" w:hAnsiTheme="minorHAnsi" w:cstheme="minorBidi"/>
            <w:noProof/>
            <w:kern w:val="2"/>
            <w:sz w:val="24"/>
            <w:szCs w:val="24"/>
            <w14:ligatures w14:val="standardContextual"/>
          </w:rPr>
          <w:tab/>
        </w:r>
        <w:r w:rsidRPr="00BB7420">
          <w:rPr>
            <w:rStyle w:val="Hyperlink"/>
            <w:noProof/>
          </w:rPr>
          <w:t>Bewertung des Preises</w:t>
        </w:r>
        <w:r>
          <w:rPr>
            <w:noProof/>
            <w:webHidden/>
          </w:rPr>
          <w:tab/>
        </w:r>
        <w:r>
          <w:rPr>
            <w:noProof/>
            <w:webHidden/>
          </w:rPr>
          <w:fldChar w:fldCharType="begin"/>
        </w:r>
        <w:r>
          <w:rPr>
            <w:noProof/>
            <w:webHidden/>
          </w:rPr>
          <w:instrText xml:space="preserve"> PAGEREF _Toc238116504 \h </w:instrText>
        </w:r>
        <w:r>
          <w:rPr>
            <w:noProof/>
            <w:webHidden/>
          </w:rPr>
        </w:r>
        <w:r>
          <w:rPr>
            <w:noProof/>
            <w:webHidden/>
          </w:rPr>
          <w:fldChar w:fldCharType="separate"/>
        </w:r>
        <w:r>
          <w:rPr>
            <w:noProof/>
            <w:webHidden/>
          </w:rPr>
          <w:t>8</w:t>
        </w:r>
        <w:r>
          <w:rPr>
            <w:noProof/>
            <w:webHidden/>
          </w:rPr>
          <w:fldChar w:fldCharType="end"/>
        </w:r>
      </w:hyperlink>
    </w:p>
    <w:p w14:paraId="16CFE9BA" w14:textId="299FF390" w:rsidR="008C3A9C" w:rsidRDefault="008C3A9C">
      <w:pPr>
        <w:pStyle w:val="Verzeichnis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5" w:history="1">
        <w:r w:rsidRPr="00BB7420">
          <w:rPr>
            <w:rStyle w:val="Hyperlink"/>
            <w:bCs/>
            <w:noProof/>
          </w:rPr>
          <w:t>5.3</w:t>
        </w:r>
        <w:r>
          <w:rPr>
            <w:rFonts w:asciiTheme="minorHAnsi" w:eastAsiaTheme="minorEastAsia" w:hAnsiTheme="minorHAnsi" w:cstheme="minorBidi"/>
            <w:noProof/>
            <w:kern w:val="2"/>
            <w:sz w:val="24"/>
            <w:szCs w:val="24"/>
            <w14:ligatures w14:val="standardContextual"/>
          </w:rPr>
          <w:tab/>
        </w:r>
        <w:r w:rsidRPr="00BB7420">
          <w:rPr>
            <w:rStyle w:val="Hyperlink"/>
            <w:noProof/>
          </w:rPr>
          <w:t>Erläuterung zur Preis-/Leistungsbewertung</w:t>
        </w:r>
        <w:r>
          <w:rPr>
            <w:noProof/>
            <w:webHidden/>
          </w:rPr>
          <w:tab/>
        </w:r>
        <w:r>
          <w:rPr>
            <w:noProof/>
            <w:webHidden/>
          </w:rPr>
          <w:fldChar w:fldCharType="begin"/>
        </w:r>
        <w:r>
          <w:rPr>
            <w:noProof/>
            <w:webHidden/>
          </w:rPr>
          <w:instrText xml:space="preserve"> PAGEREF _Toc238116505 \h </w:instrText>
        </w:r>
        <w:r>
          <w:rPr>
            <w:noProof/>
            <w:webHidden/>
          </w:rPr>
        </w:r>
        <w:r>
          <w:rPr>
            <w:noProof/>
            <w:webHidden/>
          </w:rPr>
          <w:fldChar w:fldCharType="separate"/>
        </w:r>
        <w:r>
          <w:rPr>
            <w:noProof/>
            <w:webHidden/>
          </w:rPr>
          <w:t>8</w:t>
        </w:r>
        <w:r>
          <w:rPr>
            <w:noProof/>
            <w:webHidden/>
          </w:rPr>
          <w:fldChar w:fldCharType="end"/>
        </w:r>
      </w:hyperlink>
    </w:p>
    <w:p w14:paraId="41463FB0" w14:textId="246F9025"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6" w:history="1">
        <w:r w:rsidRPr="00BB7420">
          <w:rPr>
            <w:rStyle w:val="Hyperlink"/>
            <w:noProof/>
          </w:rPr>
          <w:t>6.</w:t>
        </w:r>
        <w:r>
          <w:rPr>
            <w:rFonts w:asciiTheme="minorHAnsi" w:eastAsiaTheme="minorEastAsia" w:hAnsiTheme="minorHAnsi" w:cstheme="minorBidi"/>
            <w:noProof/>
            <w:kern w:val="2"/>
            <w:sz w:val="24"/>
            <w:szCs w:val="24"/>
            <w14:ligatures w14:val="standardContextual"/>
          </w:rPr>
          <w:tab/>
        </w:r>
        <w:r w:rsidRPr="00BB7420">
          <w:rPr>
            <w:rStyle w:val="Hyperlink"/>
            <w:noProof/>
          </w:rPr>
          <w:t>Ergänzende Bestimmungen zum Support</w:t>
        </w:r>
        <w:r>
          <w:rPr>
            <w:noProof/>
            <w:webHidden/>
          </w:rPr>
          <w:tab/>
        </w:r>
        <w:r>
          <w:rPr>
            <w:noProof/>
            <w:webHidden/>
          </w:rPr>
          <w:fldChar w:fldCharType="begin"/>
        </w:r>
        <w:r>
          <w:rPr>
            <w:noProof/>
            <w:webHidden/>
          </w:rPr>
          <w:instrText xml:space="preserve"> PAGEREF _Toc238116506 \h </w:instrText>
        </w:r>
        <w:r>
          <w:rPr>
            <w:noProof/>
            <w:webHidden/>
          </w:rPr>
        </w:r>
        <w:r>
          <w:rPr>
            <w:noProof/>
            <w:webHidden/>
          </w:rPr>
          <w:fldChar w:fldCharType="separate"/>
        </w:r>
        <w:r>
          <w:rPr>
            <w:noProof/>
            <w:webHidden/>
          </w:rPr>
          <w:t>8</w:t>
        </w:r>
        <w:r>
          <w:rPr>
            <w:noProof/>
            <w:webHidden/>
          </w:rPr>
          <w:fldChar w:fldCharType="end"/>
        </w:r>
      </w:hyperlink>
    </w:p>
    <w:p w14:paraId="3F0628D7" w14:textId="113144EC"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7" w:history="1">
        <w:r w:rsidRPr="00BB7420">
          <w:rPr>
            <w:rStyle w:val="Hyperlink"/>
            <w:noProof/>
          </w:rPr>
          <w:t>7.</w:t>
        </w:r>
        <w:r>
          <w:rPr>
            <w:rFonts w:asciiTheme="minorHAnsi" w:eastAsiaTheme="minorEastAsia" w:hAnsiTheme="minorHAnsi" w:cstheme="minorBidi"/>
            <w:noProof/>
            <w:kern w:val="2"/>
            <w:sz w:val="24"/>
            <w:szCs w:val="24"/>
            <w14:ligatures w14:val="standardContextual"/>
          </w:rPr>
          <w:tab/>
        </w:r>
        <w:r w:rsidRPr="00BB7420">
          <w:rPr>
            <w:rStyle w:val="Hyperlink"/>
            <w:noProof/>
          </w:rPr>
          <w:t>Preisangaben</w:t>
        </w:r>
        <w:r>
          <w:rPr>
            <w:noProof/>
            <w:webHidden/>
          </w:rPr>
          <w:tab/>
        </w:r>
        <w:r>
          <w:rPr>
            <w:noProof/>
            <w:webHidden/>
          </w:rPr>
          <w:fldChar w:fldCharType="begin"/>
        </w:r>
        <w:r>
          <w:rPr>
            <w:noProof/>
            <w:webHidden/>
          </w:rPr>
          <w:instrText xml:space="preserve"> PAGEREF _Toc238116507 \h </w:instrText>
        </w:r>
        <w:r>
          <w:rPr>
            <w:noProof/>
            <w:webHidden/>
          </w:rPr>
        </w:r>
        <w:r>
          <w:rPr>
            <w:noProof/>
            <w:webHidden/>
          </w:rPr>
          <w:fldChar w:fldCharType="separate"/>
        </w:r>
        <w:r>
          <w:rPr>
            <w:noProof/>
            <w:webHidden/>
          </w:rPr>
          <w:t>9</w:t>
        </w:r>
        <w:r>
          <w:rPr>
            <w:noProof/>
            <w:webHidden/>
          </w:rPr>
          <w:fldChar w:fldCharType="end"/>
        </w:r>
      </w:hyperlink>
    </w:p>
    <w:p w14:paraId="6A599B24" w14:textId="3A9CE726" w:rsidR="008C3A9C" w:rsidRDefault="008C3A9C">
      <w:pPr>
        <w:pStyle w:val="Verzeichnis1"/>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238116508" w:history="1">
        <w:r w:rsidRPr="00BB7420">
          <w:rPr>
            <w:rStyle w:val="Hyperlink"/>
            <w:noProof/>
          </w:rPr>
          <w:t>8.</w:t>
        </w:r>
        <w:r>
          <w:rPr>
            <w:rFonts w:asciiTheme="minorHAnsi" w:eastAsiaTheme="minorEastAsia" w:hAnsiTheme="minorHAnsi" w:cstheme="minorBidi"/>
            <w:noProof/>
            <w:kern w:val="2"/>
            <w:sz w:val="24"/>
            <w:szCs w:val="24"/>
            <w14:ligatures w14:val="standardContextual"/>
          </w:rPr>
          <w:tab/>
        </w:r>
        <w:r w:rsidRPr="00BB7420">
          <w:rPr>
            <w:rStyle w:val="Hyperlink"/>
            <w:noProof/>
          </w:rPr>
          <w:t>Einzureichende Unterlagen</w:t>
        </w:r>
        <w:r>
          <w:rPr>
            <w:noProof/>
            <w:webHidden/>
          </w:rPr>
          <w:tab/>
        </w:r>
        <w:r>
          <w:rPr>
            <w:noProof/>
            <w:webHidden/>
          </w:rPr>
          <w:fldChar w:fldCharType="begin"/>
        </w:r>
        <w:r>
          <w:rPr>
            <w:noProof/>
            <w:webHidden/>
          </w:rPr>
          <w:instrText xml:space="preserve"> PAGEREF _Toc238116508 \h </w:instrText>
        </w:r>
        <w:r>
          <w:rPr>
            <w:noProof/>
            <w:webHidden/>
          </w:rPr>
        </w:r>
        <w:r>
          <w:rPr>
            <w:noProof/>
            <w:webHidden/>
          </w:rPr>
          <w:fldChar w:fldCharType="separate"/>
        </w:r>
        <w:r>
          <w:rPr>
            <w:noProof/>
            <w:webHidden/>
          </w:rPr>
          <w:t>15</w:t>
        </w:r>
        <w:r>
          <w:rPr>
            <w:noProof/>
            <w:webHidden/>
          </w:rPr>
          <w:fldChar w:fldCharType="end"/>
        </w:r>
      </w:hyperlink>
    </w:p>
    <w:p w14:paraId="5F951654" w14:textId="0AA1A885" w:rsidR="00577BD3" w:rsidRPr="007D5521" w:rsidRDefault="00214638">
      <w:pPr>
        <w:rPr>
          <w:rFonts w:cs="Arial"/>
          <w:szCs w:val="22"/>
        </w:rPr>
      </w:pPr>
      <w:r w:rsidRPr="007D5521">
        <w:rPr>
          <w:rFonts w:cs="Arial"/>
          <w:szCs w:val="22"/>
        </w:rPr>
        <w:fldChar w:fldCharType="end"/>
      </w:r>
      <w:bookmarkStart w:id="13" w:name="_Toc47335909"/>
      <w:bookmarkStart w:id="14" w:name="_Toc47340418"/>
      <w:bookmarkEnd w:id="13"/>
      <w:bookmarkEnd w:id="14"/>
    </w:p>
    <w:p w14:paraId="797547A2" w14:textId="77777777" w:rsidR="00DC75E8" w:rsidRDefault="00DC75E8">
      <w:pPr>
        <w:rPr>
          <w:rFonts w:cs="Arial"/>
          <w:szCs w:val="22"/>
        </w:rPr>
      </w:pPr>
    </w:p>
    <w:p w14:paraId="42148198" w14:textId="77777777" w:rsidR="0025744D" w:rsidRPr="007D5521" w:rsidRDefault="0025744D">
      <w:pPr>
        <w:rPr>
          <w:rFonts w:cs="Arial"/>
          <w:szCs w:val="22"/>
        </w:rPr>
      </w:pPr>
    </w:p>
    <w:p w14:paraId="758675FF" w14:textId="7293995B" w:rsidR="00577BD3" w:rsidRPr="006A540A" w:rsidRDefault="00214638">
      <w:pPr>
        <w:rPr>
          <w:rFonts w:cs="Arial"/>
          <w:b/>
          <w:bCs/>
          <w:szCs w:val="22"/>
        </w:rPr>
      </w:pPr>
      <w:r w:rsidRPr="006A540A">
        <w:rPr>
          <w:rFonts w:cs="Arial"/>
          <w:b/>
          <w:bCs/>
          <w:szCs w:val="22"/>
        </w:rPr>
        <w:t>Anlagen</w:t>
      </w:r>
      <w:r w:rsidR="000A4849" w:rsidRPr="006A540A">
        <w:rPr>
          <w:rFonts w:cs="Arial"/>
          <w:b/>
          <w:bCs/>
          <w:szCs w:val="22"/>
        </w:rPr>
        <w:t xml:space="preserve"> zur Leistungsbeschreibung</w:t>
      </w:r>
    </w:p>
    <w:p w14:paraId="42699D8A" w14:textId="77777777" w:rsidR="00577BD3" w:rsidRPr="006A540A" w:rsidRDefault="00577BD3">
      <w:pPr>
        <w:keepNext/>
        <w:keepLines/>
        <w:spacing w:line="276" w:lineRule="auto"/>
        <w:rPr>
          <w:rFonts w:cs="Arial"/>
          <w:szCs w:val="22"/>
        </w:rPr>
      </w:pPr>
    </w:p>
    <w:tbl>
      <w:tblPr>
        <w:tblStyle w:val="TabellemithellemGitternetz"/>
        <w:tblW w:w="9493" w:type="dxa"/>
        <w:tblLook w:val="04A0" w:firstRow="1" w:lastRow="0" w:firstColumn="1" w:lastColumn="0" w:noHBand="0" w:noVBand="1"/>
      </w:tblPr>
      <w:tblGrid>
        <w:gridCol w:w="1555"/>
        <w:gridCol w:w="7938"/>
      </w:tblGrid>
      <w:tr w:rsidR="0025744D" w:rsidRPr="007D5521" w14:paraId="4D25314E" w14:textId="77777777" w:rsidTr="0025744D">
        <w:tc>
          <w:tcPr>
            <w:tcW w:w="1555" w:type="dxa"/>
          </w:tcPr>
          <w:p w14:paraId="5D0465C9" w14:textId="1C953225"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A</w:t>
            </w:r>
          </w:p>
        </w:tc>
        <w:tc>
          <w:tcPr>
            <w:tcW w:w="7938" w:type="dxa"/>
          </w:tcPr>
          <w:p w14:paraId="0CC1BDF1" w14:textId="49C696A4" w:rsidR="0025744D" w:rsidRPr="007D5521" w:rsidRDefault="0025744D">
            <w:pPr>
              <w:keepNext/>
              <w:keepLines/>
              <w:spacing w:line="276" w:lineRule="auto"/>
              <w:rPr>
                <w:rFonts w:cs="Arial"/>
                <w:szCs w:val="22"/>
              </w:rPr>
            </w:pPr>
            <w:r w:rsidRPr="007D5521">
              <w:rPr>
                <w:rFonts w:cs="Arial"/>
                <w:szCs w:val="22"/>
              </w:rPr>
              <w:t>Leistungsanforderunge</w:t>
            </w:r>
            <w:r w:rsidRPr="00770B40">
              <w:rPr>
                <w:rFonts w:cs="Arial"/>
                <w:szCs w:val="22"/>
              </w:rPr>
              <w:t xml:space="preserve">n: </w:t>
            </w:r>
            <w:r w:rsidRPr="007D5521">
              <w:rPr>
                <w:rFonts w:cs="Arial"/>
                <w:szCs w:val="22"/>
              </w:rPr>
              <w:t>A-Kriterien</w:t>
            </w:r>
          </w:p>
        </w:tc>
      </w:tr>
      <w:tr w:rsidR="0025744D" w:rsidRPr="007D5521" w14:paraId="08F2B655" w14:textId="77777777" w:rsidTr="0025744D">
        <w:tc>
          <w:tcPr>
            <w:tcW w:w="1555" w:type="dxa"/>
          </w:tcPr>
          <w:p w14:paraId="62F31911" w14:textId="5943B750"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B</w:t>
            </w:r>
          </w:p>
        </w:tc>
        <w:tc>
          <w:tcPr>
            <w:tcW w:w="7938" w:type="dxa"/>
          </w:tcPr>
          <w:p w14:paraId="23159B03" w14:textId="71684FB4" w:rsidR="0025744D" w:rsidRPr="007D5521" w:rsidRDefault="0025744D">
            <w:pPr>
              <w:keepNext/>
              <w:keepLines/>
              <w:spacing w:line="276" w:lineRule="auto"/>
              <w:rPr>
                <w:rFonts w:cs="Arial"/>
              </w:rPr>
            </w:pPr>
            <w:r w:rsidRPr="007207B7">
              <w:rPr>
                <w:rFonts w:cs="Arial"/>
                <w:color w:val="000000" w:themeColor="text1"/>
              </w:rPr>
              <w:t>Leistungsanforderungen: I-Kriterien</w:t>
            </w:r>
          </w:p>
        </w:tc>
      </w:tr>
      <w:tr w:rsidR="0025744D" w:rsidRPr="007D5521" w14:paraId="665D04C9" w14:textId="77777777" w:rsidTr="0025744D">
        <w:tc>
          <w:tcPr>
            <w:tcW w:w="1555" w:type="dxa"/>
          </w:tcPr>
          <w:p w14:paraId="6E47DF5C" w14:textId="76A0B5E3"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C</w:t>
            </w:r>
          </w:p>
        </w:tc>
        <w:tc>
          <w:tcPr>
            <w:tcW w:w="7938" w:type="dxa"/>
          </w:tcPr>
          <w:p w14:paraId="5650CC40" w14:textId="7641F41B" w:rsidR="0025744D" w:rsidRPr="00980901" w:rsidRDefault="0025744D">
            <w:pPr>
              <w:keepNext/>
              <w:keepLines/>
              <w:spacing w:line="276" w:lineRule="auto"/>
              <w:rPr>
                <w:rFonts w:cs="Arial"/>
                <w:szCs w:val="22"/>
              </w:rPr>
            </w:pPr>
            <w:r w:rsidRPr="00980901">
              <w:rPr>
                <w:rFonts w:cs="Arial"/>
              </w:rPr>
              <w:t>Vertrag zur Verarbeitung personenbezogener Daten im</w:t>
            </w:r>
            <w:r w:rsidRPr="00980901">
              <w:rPr>
                <w:rFonts w:cs="Arial"/>
              </w:rPr>
              <w:br/>
              <w:t>Auftrag (AVV) nach Art. 28 Abs. 3 Datenschutz-Grundverordnung (DSGVO)</w:t>
            </w:r>
          </w:p>
        </w:tc>
      </w:tr>
      <w:tr w:rsidR="0025744D" w:rsidRPr="007D5521" w14:paraId="3F166951" w14:textId="77777777" w:rsidTr="0025744D">
        <w:tc>
          <w:tcPr>
            <w:tcW w:w="1555" w:type="dxa"/>
          </w:tcPr>
          <w:p w14:paraId="198D7DA5" w14:textId="4A34C7C8"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D</w:t>
            </w:r>
          </w:p>
        </w:tc>
        <w:tc>
          <w:tcPr>
            <w:tcW w:w="7938" w:type="dxa"/>
          </w:tcPr>
          <w:p w14:paraId="6419E89F" w14:textId="77777777" w:rsidR="0025744D" w:rsidRPr="00980901" w:rsidRDefault="0025744D">
            <w:pPr>
              <w:keepNext/>
              <w:keepLines/>
              <w:spacing w:line="276" w:lineRule="auto"/>
              <w:rPr>
                <w:rFonts w:cs="Arial"/>
                <w:szCs w:val="22"/>
              </w:rPr>
            </w:pPr>
            <w:r w:rsidRPr="00980901">
              <w:rPr>
                <w:rFonts w:cs="Arial"/>
                <w:szCs w:val="22"/>
              </w:rPr>
              <w:t>Verpflichtung auf Wahrung des Datengeheimnisses sowie zur gewissenhaften Erfüllung von Obliegenheiten nach dem Verpflichtungsgesetz</w:t>
            </w:r>
          </w:p>
        </w:tc>
      </w:tr>
      <w:tr w:rsidR="0025744D" w:rsidRPr="007D5521" w14:paraId="6ED94E3A" w14:textId="77777777" w:rsidTr="0025744D">
        <w:tc>
          <w:tcPr>
            <w:tcW w:w="1555" w:type="dxa"/>
          </w:tcPr>
          <w:p w14:paraId="59D324F6" w14:textId="09A83221"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E</w:t>
            </w:r>
          </w:p>
        </w:tc>
        <w:tc>
          <w:tcPr>
            <w:tcW w:w="7938" w:type="dxa"/>
          </w:tcPr>
          <w:p w14:paraId="143DD7B9" w14:textId="74632897" w:rsidR="0025744D" w:rsidRPr="00980901" w:rsidRDefault="0025744D">
            <w:pPr>
              <w:keepNext/>
              <w:keepLines/>
              <w:spacing w:line="276" w:lineRule="auto"/>
              <w:rPr>
                <w:rFonts w:cs="Arial"/>
                <w:szCs w:val="22"/>
              </w:rPr>
            </w:pPr>
            <w:r w:rsidRPr="00980901">
              <w:rPr>
                <w:rFonts w:cs="Arial"/>
                <w:szCs w:val="22"/>
              </w:rPr>
              <w:t xml:space="preserve">EVB-IT Cloudvertrag – Entwurf </w:t>
            </w:r>
          </w:p>
        </w:tc>
      </w:tr>
      <w:tr w:rsidR="0025744D" w:rsidRPr="007D5521" w14:paraId="624FB41B" w14:textId="77777777" w:rsidTr="0025744D">
        <w:tc>
          <w:tcPr>
            <w:tcW w:w="1555" w:type="dxa"/>
          </w:tcPr>
          <w:p w14:paraId="219AED80" w14:textId="1FBF713D"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F</w:t>
            </w:r>
          </w:p>
        </w:tc>
        <w:tc>
          <w:tcPr>
            <w:tcW w:w="7938" w:type="dxa"/>
          </w:tcPr>
          <w:p w14:paraId="4F9606AA" w14:textId="5BB3004C" w:rsidR="0025744D" w:rsidRPr="007D5521" w:rsidRDefault="0025744D">
            <w:pPr>
              <w:keepNext/>
              <w:keepLines/>
              <w:spacing w:line="276" w:lineRule="auto"/>
              <w:rPr>
                <w:rFonts w:cs="Arial"/>
                <w:szCs w:val="22"/>
              </w:rPr>
            </w:pPr>
            <w:r w:rsidRPr="007D5521">
              <w:rPr>
                <w:rFonts w:cs="Arial"/>
                <w:szCs w:val="22"/>
              </w:rPr>
              <w:t xml:space="preserve">Kriterienkatalog zum EVB-IT Cloudvertrag </w:t>
            </w:r>
            <w:r w:rsidRPr="00797A8E">
              <w:rPr>
                <w:rFonts w:cs="Arial"/>
                <w:szCs w:val="22"/>
              </w:rPr>
              <w:t>–</w:t>
            </w:r>
            <w:r w:rsidRPr="007D5521">
              <w:rPr>
                <w:rFonts w:cs="Arial"/>
                <w:szCs w:val="22"/>
              </w:rPr>
              <w:t xml:space="preserve"> Entwurf</w:t>
            </w:r>
          </w:p>
        </w:tc>
      </w:tr>
      <w:tr w:rsidR="0025744D" w:rsidRPr="007D5521" w14:paraId="69EAC2C1" w14:textId="77777777" w:rsidTr="0025744D">
        <w:tc>
          <w:tcPr>
            <w:tcW w:w="1555" w:type="dxa"/>
          </w:tcPr>
          <w:p w14:paraId="26BD521E" w14:textId="47473E82" w:rsidR="0025744D" w:rsidRPr="007207B7" w:rsidRDefault="0025744D">
            <w:pPr>
              <w:keepNext/>
              <w:keepLines/>
              <w:spacing w:line="276" w:lineRule="auto"/>
              <w:rPr>
                <w:rFonts w:cs="Arial"/>
                <w:color w:val="000000" w:themeColor="text1"/>
                <w:szCs w:val="22"/>
              </w:rPr>
            </w:pPr>
            <w:r w:rsidRPr="007207B7">
              <w:rPr>
                <w:rFonts w:cs="Arial"/>
                <w:color w:val="000000" w:themeColor="text1"/>
                <w:szCs w:val="22"/>
              </w:rPr>
              <w:t>Anlage G</w:t>
            </w:r>
          </w:p>
        </w:tc>
        <w:tc>
          <w:tcPr>
            <w:tcW w:w="7938" w:type="dxa"/>
          </w:tcPr>
          <w:p w14:paraId="4804085D" w14:textId="77777777" w:rsidR="0025744D" w:rsidRPr="007D5521" w:rsidRDefault="0025744D">
            <w:pPr>
              <w:keepNext/>
              <w:keepLines/>
              <w:spacing w:line="276" w:lineRule="auto"/>
              <w:rPr>
                <w:rFonts w:cs="Arial"/>
                <w:szCs w:val="22"/>
              </w:rPr>
            </w:pPr>
            <w:r w:rsidRPr="007D5521">
              <w:rPr>
                <w:rFonts w:cs="Arial"/>
                <w:szCs w:val="22"/>
              </w:rPr>
              <w:t>Abnahmeprotokoll</w:t>
            </w:r>
          </w:p>
        </w:tc>
      </w:tr>
    </w:tbl>
    <w:p w14:paraId="49F32DFE" w14:textId="11383AB9" w:rsidR="00084B06" w:rsidRDefault="00214638" w:rsidP="00084B06">
      <w:pPr>
        <w:rPr>
          <w:rFonts w:cs="Arial"/>
          <w:szCs w:val="22"/>
          <w:u w:val="single"/>
        </w:rPr>
      </w:pPr>
      <w:r w:rsidRPr="007D5521">
        <w:rPr>
          <w:rFonts w:cs="Arial"/>
          <w:szCs w:val="22"/>
          <w:u w:val="single"/>
        </w:rPr>
        <w:br w:type="page"/>
      </w:r>
    </w:p>
    <w:p w14:paraId="5C391C75" w14:textId="77777777" w:rsidR="00084B06" w:rsidRPr="00C44E9E" w:rsidRDefault="00084B06" w:rsidP="00084B06">
      <w:pPr>
        <w:rPr>
          <w:b/>
          <w:bCs/>
        </w:rPr>
      </w:pPr>
      <w:r w:rsidRPr="00C44E9E">
        <w:rPr>
          <w:b/>
          <w:bCs/>
        </w:rPr>
        <w:lastRenderedPageBreak/>
        <w:t>Wichtiger Hinweis:</w:t>
      </w:r>
    </w:p>
    <w:p w14:paraId="16058B0D" w14:textId="05FB328D" w:rsidR="00084B06" w:rsidRPr="00C44E9E" w:rsidRDefault="00084B06" w:rsidP="00084B06">
      <w:r w:rsidRPr="00C44E9E">
        <w:t xml:space="preserve">Alle in dieser Leistungsbeschreibung mit Anlagen genannten Anforderungen müssen erfüllt werden. </w:t>
      </w:r>
    </w:p>
    <w:p w14:paraId="6DB41D54" w14:textId="77777777" w:rsidR="00084B06" w:rsidRPr="00C44E9E" w:rsidRDefault="00084B06" w:rsidP="00084B06">
      <w:r w:rsidRPr="00C44E9E">
        <w:t>Es sind zwingend alle (Einzel)-Positionen im Leistungsverzeichnis (Preisblatt / Preisabfrage) zu bepreisen und ausschließlich in der beschriebenen Form und ohne Abweichungen anzubieten. Abweichend bzw. abgeändert angebotene Positionen führen zum Ausschluss aus der Wertung.</w:t>
      </w:r>
    </w:p>
    <w:p w14:paraId="31D614C8" w14:textId="77777777" w:rsidR="00084B06" w:rsidRPr="00C44E9E" w:rsidRDefault="00084B06" w:rsidP="00084B06">
      <w:r w:rsidRPr="00C44E9E">
        <w:t>Bei Unklarheiten oder Einwänden sind baldmöglichst Bieterfragen über die Vergabeplattform vergabe.bayern.de zu stellen.</w:t>
      </w:r>
    </w:p>
    <w:p w14:paraId="496253E4" w14:textId="77777777" w:rsidR="00084B06" w:rsidRPr="00C44E9E" w:rsidRDefault="00084B06" w:rsidP="00084B06">
      <w:pPr>
        <w:rPr>
          <w:rFonts w:cs="Arial"/>
          <w:szCs w:val="22"/>
        </w:rPr>
      </w:pPr>
    </w:p>
    <w:p w14:paraId="188087D2" w14:textId="77777777" w:rsidR="00084B06" w:rsidRPr="00C44E9E" w:rsidRDefault="00084B06" w:rsidP="00084B06">
      <w:pPr>
        <w:rPr>
          <w:rFonts w:cs="Arial"/>
          <w:szCs w:val="22"/>
        </w:rPr>
      </w:pPr>
    </w:p>
    <w:p w14:paraId="66A6941C" w14:textId="6ADD6185" w:rsidR="00577BD3" w:rsidRPr="00C44E9E" w:rsidRDefault="00214638" w:rsidP="000A4849">
      <w:pPr>
        <w:pStyle w:val="berschrift1"/>
      </w:pPr>
      <w:bookmarkStart w:id="15" w:name="_Toc238116492"/>
      <w:r w:rsidRPr="00C44E9E">
        <w:t>Ausgangssituation</w:t>
      </w:r>
      <w:bookmarkEnd w:id="0"/>
      <w:bookmarkEnd w:id="1"/>
      <w:bookmarkEnd w:id="2"/>
      <w:bookmarkEnd w:id="3"/>
      <w:bookmarkEnd w:id="4"/>
      <w:bookmarkEnd w:id="15"/>
    </w:p>
    <w:p w14:paraId="7C1FA633" w14:textId="65D481B3" w:rsidR="00577BD3" w:rsidRPr="00C44E9E" w:rsidRDefault="008A6F2A" w:rsidP="000A4849">
      <w:pPr>
        <w:spacing w:line="276" w:lineRule="auto"/>
        <w:jc w:val="both"/>
        <w:rPr>
          <w:rFonts w:cs="Arial"/>
          <w:szCs w:val="22"/>
        </w:rPr>
      </w:pPr>
      <w:r w:rsidRPr="00C44E9E">
        <w:rPr>
          <w:rFonts w:cs="Arial"/>
          <w:szCs w:val="22"/>
        </w:rPr>
        <w:t>Ein stadtweites Lern</w:t>
      </w:r>
      <w:r w:rsidR="00820AB2" w:rsidRPr="00C44E9E">
        <w:rPr>
          <w:rFonts w:cs="Arial"/>
          <w:szCs w:val="22"/>
        </w:rPr>
        <w:t>m</w:t>
      </w:r>
      <w:r w:rsidRPr="00C44E9E">
        <w:rPr>
          <w:rFonts w:cs="Arial"/>
          <w:szCs w:val="22"/>
        </w:rPr>
        <w:t>anagement</w:t>
      </w:r>
      <w:r w:rsidR="00820AB2" w:rsidRPr="00C44E9E">
        <w:rPr>
          <w:rFonts w:cs="Arial"/>
          <w:szCs w:val="22"/>
        </w:rPr>
        <w:t>s</w:t>
      </w:r>
      <w:r w:rsidRPr="00C44E9E">
        <w:rPr>
          <w:rFonts w:cs="Arial"/>
          <w:szCs w:val="22"/>
        </w:rPr>
        <w:t>ystem (LMS) zur Erstellung und Bereitstellung von E-Learning-Inhalten existiert bislang nicht. Stattdessen werden digitale Lerninhalte von externen Anbietern bezogen und über deren Plattformen bereitgestellt. Fortbildungen erfolgen meist in Form von „Live“-Veranstaltungen oder Webinaren. Viele Verwaltungsinhalte sind nur als Textdokumente oder Präsentationen verfügbar, wodurch das Potenzial digitaler Medien ungenutzt bleibt</w:t>
      </w:r>
      <w:r w:rsidR="00B807E0" w:rsidRPr="00C44E9E">
        <w:rPr>
          <w:rFonts w:cs="Arial"/>
          <w:szCs w:val="22"/>
        </w:rPr>
        <w:t>.</w:t>
      </w:r>
    </w:p>
    <w:p w14:paraId="10528C06" w14:textId="77777777" w:rsidR="008A6F2A" w:rsidRPr="00C44E9E" w:rsidRDefault="008A6F2A" w:rsidP="000A4849">
      <w:pPr>
        <w:spacing w:line="276" w:lineRule="auto"/>
        <w:jc w:val="both"/>
        <w:rPr>
          <w:rFonts w:cs="Arial"/>
          <w:szCs w:val="22"/>
        </w:rPr>
      </w:pPr>
    </w:p>
    <w:p w14:paraId="6537FEDE" w14:textId="77E0C6A3" w:rsidR="00577BD3" w:rsidRPr="00C44E9E" w:rsidRDefault="00214638" w:rsidP="000A4849">
      <w:pPr>
        <w:spacing w:line="276" w:lineRule="auto"/>
        <w:jc w:val="both"/>
        <w:rPr>
          <w:rFonts w:cs="Arial"/>
          <w:szCs w:val="22"/>
        </w:rPr>
      </w:pPr>
      <w:r w:rsidRPr="00C44E9E">
        <w:rPr>
          <w:rFonts w:cs="Arial"/>
          <w:szCs w:val="22"/>
        </w:rPr>
        <w:t xml:space="preserve">Diese Leistungsbeschreibung (LB) und die zugehörigen Anlagen </w:t>
      </w:r>
      <w:r w:rsidR="00C66991" w:rsidRPr="00C44E9E">
        <w:rPr>
          <w:rFonts w:cs="Arial"/>
          <w:szCs w:val="22"/>
        </w:rPr>
        <w:t>beinhalten</w:t>
      </w:r>
      <w:r w:rsidRPr="00C44E9E">
        <w:rPr>
          <w:rFonts w:cs="Arial"/>
          <w:szCs w:val="22"/>
        </w:rPr>
        <w:t xml:space="preserve"> die technischen und funktionalen Anforderungen an das</w:t>
      </w:r>
      <w:r w:rsidR="008A6F2A" w:rsidRPr="00C44E9E">
        <w:rPr>
          <w:rFonts w:cs="Arial"/>
          <w:szCs w:val="22"/>
        </w:rPr>
        <w:t xml:space="preserve"> Lernmanagementsystem</w:t>
      </w:r>
      <w:r w:rsidR="00F4652A" w:rsidRPr="00C44E9E">
        <w:rPr>
          <w:rFonts w:cs="Arial"/>
          <w:szCs w:val="22"/>
        </w:rPr>
        <w:t xml:space="preserve"> (LMS)</w:t>
      </w:r>
      <w:r w:rsidR="008A6F2A" w:rsidRPr="00C44E9E">
        <w:rPr>
          <w:rFonts w:cs="Arial"/>
          <w:szCs w:val="22"/>
        </w:rPr>
        <w:t>.</w:t>
      </w:r>
    </w:p>
    <w:p w14:paraId="66EDB5BA" w14:textId="77777777" w:rsidR="00E44071" w:rsidRPr="00C44E9E" w:rsidRDefault="00E44071" w:rsidP="000A4849">
      <w:pPr>
        <w:spacing w:line="276" w:lineRule="auto"/>
        <w:jc w:val="both"/>
        <w:rPr>
          <w:rFonts w:cs="Arial"/>
          <w:szCs w:val="22"/>
        </w:rPr>
      </w:pPr>
    </w:p>
    <w:p w14:paraId="40E995B8" w14:textId="77777777" w:rsidR="000A4849" w:rsidRPr="00C44E9E" w:rsidRDefault="000A4849" w:rsidP="000A4849">
      <w:pPr>
        <w:spacing w:line="276" w:lineRule="auto"/>
        <w:jc w:val="both"/>
        <w:rPr>
          <w:rFonts w:cs="Arial"/>
          <w:szCs w:val="22"/>
        </w:rPr>
      </w:pPr>
    </w:p>
    <w:p w14:paraId="61B29C82" w14:textId="77777777" w:rsidR="00E44071" w:rsidRPr="00C44E9E" w:rsidRDefault="00E44071" w:rsidP="000A4849">
      <w:pPr>
        <w:spacing w:line="276" w:lineRule="auto"/>
        <w:jc w:val="both"/>
        <w:rPr>
          <w:rFonts w:cs="Arial"/>
          <w:szCs w:val="22"/>
        </w:rPr>
      </w:pPr>
    </w:p>
    <w:p w14:paraId="260D12DC" w14:textId="77777777" w:rsidR="00577BD3" w:rsidRPr="00C44E9E" w:rsidRDefault="00214638" w:rsidP="000A4849">
      <w:pPr>
        <w:pStyle w:val="berschrift1"/>
      </w:pPr>
      <w:bookmarkStart w:id="16" w:name="_Toc520903578"/>
      <w:bookmarkStart w:id="17" w:name="_Toc521477520"/>
      <w:bookmarkStart w:id="18" w:name="_Toc10180386"/>
      <w:bookmarkStart w:id="19" w:name="_Toc18508782"/>
      <w:bookmarkStart w:id="20" w:name="_Toc238116493"/>
      <w:r w:rsidRPr="00C44E9E">
        <w:t>Zielsetzungen</w:t>
      </w:r>
      <w:bookmarkEnd w:id="16"/>
      <w:bookmarkEnd w:id="17"/>
      <w:bookmarkEnd w:id="18"/>
      <w:bookmarkEnd w:id="19"/>
      <w:bookmarkEnd w:id="20"/>
    </w:p>
    <w:p w14:paraId="5E993BFD" w14:textId="609630B0" w:rsidR="00577BD3" w:rsidRPr="00C44E9E" w:rsidRDefault="00214638" w:rsidP="000A4849">
      <w:pPr>
        <w:spacing w:line="276" w:lineRule="auto"/>
        <w:jc w:val="both"/>
        <w:rPr>
          <w:rFonts w:cs="Arial"/>
          <w:szCs w:val="22"/>
        </w:rPr>
      </w:pPr>
      <w:r w:rsidRPr="00C44E9E">
        <w:rPr>
          <w:rFonts w:cs="Arial"/>
          <w:szCs w:val="22"/>
        </w:rPr>
        <w:t xml:space="preserve">Mit der Einführung des neuen </w:t>
      </w:r>
      <w:r w:rsidR="008A6F2A" w:rsidRPr="00C44E9E">
        <w:rPr>
          <w:rFonts w:cs="Arial"/>
          <w:szCs w:val="22"/>
        </w:rPr>
        <w:t>Lernmanagementsystems</w:t>
      </w:r>
      <w:r w:rsidRPr="00C44E9E">
        <w:rPr>
          <w:rFonts w:cs="Arial"/>
          <w:szCs w:val="22"/>
        </w:rPr>
        <w:t xml:space="preserve"> möchte die Stadt Regensburg folgende Zielsetzungen erreichen:</w:t>
      </w:r>
    </w:p>
    <w:p w14:paraId="379F5059" w14:textId="77777777" w:rsidR="00577BD3" w:rsidRPr="00C44E9E" w:rsidRDefault="00577BD3" w:rsidP="000A4849">
      <w:pPr>
        <w:spacing w:line="276" w:lineRule="auto"/>
        <w:jc w:val="both"/>
        <w:rPr>
          <w:rFonts w:cs="Arial"/>
          <w:szCs w:val="22"/>
        </w:rPr>
      </w:pPr>
    </w:p>
    <w:p w14:paraId="3BCE94A3" w14:textId="77777777" w:rsidR="00F4652A" w:rsidRPr="00C44E9E" w:rsidRDefault="00F4652A" w:rsidP="000A4849">
      <w:pPr>
        <w:pStyle w:val="Listenabsatz"/>
        <w:numPr>
          <w:ilvl w:val="0"/>
          <w:numId w:val="18"/>
        </w:numPr>
        <w:spacing w:line="276" w:lineRule="auto"/>
        <w:jc w:val="both"/>
        <w:rPr>
          <w:rFonts w:cs="Arial"/>
          <w:szCs w:val="22"/>
        </w:rPr>
      </w:pPr>
      <w:r w:rsidRPr="00C44E9E">
        <w:rPr>
          <w:rFonts w:cs="Arial"/>
          <w:szCs w:val="22"/>
        </w:rPr>
        <w:t>Flexibles Einbinden extern bereitgestellter E-Learnings mit gängigen Marktstandards.</w:t>
      </w:r>
    </w:p>
    <w:p w14:paraId="7F29085A" w14:textId="3A66F8C8" w:rsidR="00F4652A" w:rsidRPr="00C44E9E" w:rsidRDefault="00455133" w:rsidP="000A4849">
      <w:pPr>
        <w:pStyle w:val="Listenabsatz"/>
        <w:numPr>
          <w:ilvl w:val="0"/>
          <w:numId w:val="18"/>
        </w:numPr>
        <w:spacing w:line="276" w:lineRule="auto"/>
        <w:jc w:val="both"/>
        <w:rPr>
          <w:rFonts w:cs="Arial"/>
          <w:szCs w:val="22"/>
        </w:rPr>
      </w:pPr>
      <w:r w:rsidRPr="00C44E9E">
        <w:rPr>
          <w:rFonts w:cs="Arial"/>
          <w:szCs w:val="22"/>
        </w:rPr>
        <w:t>Möglichkeit zur Erstellung eigener E-Learnings sowohl manuell oder mit Hilfe eines im LMS integrierten KI-Autorentools</w:t>
      </w:r>
    </w:p>
    <w:p w14:paraId="1221036D" w14:textId="64326E69" w:rsidR="00F4652A" w:rsidRPr="00C44E9E" w:rsidRDefault="00F4652A" w:rsidP="000A4849">
      <w:pPr>
        <w:pStyle w:val="Listenabsatz"/>
        <w:numPr>
          <w:ilvl w:val="0"/>
          <w:numId w:val="18"/>
        </w:numPr>
        <w:spacing w:line="276" w:lineRule="auto"/>
        <w:jc w:val="both"/>
        <w:rPr>
          <w:rFonts w:cs="Arial"/>
          <w:szCs w:val="22"/>
        </w:rPr>
      </w:pPr>
      <w:r w:rsidRPr="00C44E9E">
        <w:rPr>
          <w:rFonts w:cs="Arial"/>
          <w:szCs w:val="22"/>
        </w:rPr>
        <w:t>Umsetzung weiterer Mehrwerte durch das LMS, z.B. personalisierte Lernpfade, Fortschrittsverfolgung, automatisierte Erstellung von Zertifikaten und Schulungsbescheinigungen.</w:t>
      </w:r>
    </w:p>
    <w:p w14:paraId="6FDF382A" w14:textId="77777777" w:rsidR="00E44071" w:rsidRPr="00C44E9E" w:rsidRDefault="00E44071" w:rsidP="000A4849">
      <w:pPr>
        <w:spacing w:line="276" w:lineRule="auto"/>
        <w:jc w:val="both"/>
        <w:rPr>
          <w:rFonts w:cs="Arial"/>
          <w:szCs w:val="22"/>
        </w:rPr>
      </w:pPr>
    </w:p>
    <w:p w14:paraId="0C25FCB1" w14:textId="77777777" w:rsidR="000A4849" w:rsidRPr="00C44E9E" w:rsidRDefault="000A4849" w:rsidP="000A4849">
      <w:pPr>
        <w:spacing w:line="276" w:lineRule="auto"/>
        <w:jc w:val="both"/>
        <w:rPr>
          <w:rFonts w:cs="Arial"/>
          <w:szCs w:val="22"/>
        </w:rPr>
      </w:pPr>
    </w:p>
    <w:p w14:paraId="57D489D7" w14:textId="77777777" w:rsidR="00E44071" w:rsidRPr="00C44E9E" w:rsidRDefault="00E44071" w:rsidP="000A4849">
      <w:pPr>
        <w:spacing w:line="276" w:lineRule="auto"/>
        <w:jc w:val="both"/>
        <w:rPr>
          <w:rFonts w:cs="Arial"/>
          <w:szCs w:val="22"/>
        </w:rPr>
      </w:pPr>
    </w:p>
    <w:p w14:paraId="2FF900BB" w14:textId="7C29C4CC" w:rsidR="007C51A1" w:rsidRPr="00C44E9E" w:rsidRDefault="00214638" w:rsidP="000A4849">
      <w:pPr>
        <w:pStyle w:val="berschrift1"/>
      </w:pPr>
      <w:bookmarkStart w:id="21" w:name="_Verfahrensverlauf_und_Ausschreibung"/>
      <w:bookmarkStart w:id="22" w:name="_Toc238116494"/>
      <w:bookmarkEnd w:id="21"/>
      <w:r w:rsidRPr="00C44E9E">
        <w:t>Ausschreibungsbedingungen</w:t>
      </w:r>
      <w:bookmarkEnd w:id="5"/>
      <w:bookmarkEnd w:id="6"/>
      <w:bookmarkEnd w:id="7"/>
      <w:bookmarkEnd w:id="8"/>
      <w:bookmarkEnd w:id="9"/>
      <w:bookmarkEnd w:id="10"/>
      <w:bookmarkEnd w:id="11"/>
      <w:bookmarkEnd w:id="22"/>
    </w:p>
    <w:p w14:paraId="5A259AC5" w14:textId="77777777" w:rsidR="00E44071" w:rsidRPr="00C44E9E" w:rsidRDefault="00E44071" w:rsidP="000A4849">
      <w:pPr>
        <w:spacing w:line="276" w:lineRule="auto"/>
      </w:pPr>
    </w:p>
    <w:p w14:paraId="75336ACB" w14:textId="77777777" w:rsidR="00EE11DD" w:rsidRPr="00C44E9E" w:rsidRDefault="00EE11DD" w:rsidP="000A4849">
      <w:pPr>
        <w:pStyle w:val="berschrift2"/>
      </w:pPr>
      <w:bookmarkStart w:id="23" w:name="_Toc190179863"/>
      <w:bookmarkStart w:id="24" w:name="_Toc238116495"/>
      <w:bookmarkStart w:id="25" w:name="_Toc520903581"/>
      <w:bookmarkStart w:id="26" w:name="_Toc521477523"/>
      <w:bookmarkStart w:id="27" w:name="_Toc10180389"/>
      <w:bookmarkStart w:id="28" w:name="_Toc18508785"/>
      <w:r w:rsidRPr="00C44E9E">
        <w:t>Verschwiegenheit</w:t>
      </w:r>
      <w:bookmarkEnd w:id="23"/>
      <w:bookmarkEnd w:id="24"/>
    </w:p>
    <w:p w14:paraId="317D2E2F" w14:textId="0ABCB628" w:rsidR="008E741E" w:rsidRPr="00C44E9E" w:rsidRDefault="007D5521" w:rsidP="000A4849">
      <w:pPr>
        <w:spacing w:line="276" w:lineRule="auto"/>
        <w:jc w:val="both"/>
        <w:rPr>
          <w:rFonts w:cs="Arial"/>
          <w:szCs w:val="22"/>
        </w:rPr>
      </w:pPr>
      <w:bookmarkStart w:id="29" w:name="_Toc190179864"/>
      <w:r w:rsidRPr="00C44E9E">
        <w:rPr>
          <w:rFonts w:cs="Arial"/>
          <w:szCs w:val="22"/>
        </w:rPr>
        <w:t xml:space="preserve">Die Ausschreibungsunterlagen dürfen nur im Rahmen der Angebotserstellung benutzt werden. Die Veröffentlichung der Ausschreibungsunterlagen oder von Teilen der Ausschreibungsunterlagen ist untersagt. Der Auftragnehmer hat über die ihm bei der Angebotserstellung bekannt gewordenen Daten und Gegebenheiten der Auftraggeberin Verschwiegenheit zu wahren. </w:t>
      </w:r>
    </w:p>
    <w:p w14:paraId="3D24F759" w14:textId="77777777" w:rsidR="00E44071" w:rsidRPr="00C44E9E" w:rsidRDefault="00E44071" w:rsidP="000A4849">
      <w:pPr>
        <w:spacing w:line="276" w:lineRule="auto"/>
        <w:jc w:val="both"/>
        <w:rPr>
          <w:rFonts w:cs="Arial"/>
          <w:szCs w:val="22"/>
        </w:rPr>
      </w:pPr>
    </w:p>
    <w:p w14:paraId="6CE3DF79" w14:textId="77777777" w:rsidR="00E44071" w:rsidRPr="00C44E9E" w:rsidRDefault="00E44071" w:rsidP="000A4849">
      <w:pPr>
        <w:spacing w:line="276" w:lineRule="auto"/>
        <w:jc w:val="both"/>
        <w:rPr>
          <w:rFonts w:cs="Arial"/>
          <w:szCs w:val="22"/>
        </w:rPr>
      </w:pPr>
    </w:p>
    <w:p w14:paraId="34939693" w14:textId="77777777" w:rsidR="00EE11DD" w:rsidRPr="00C44E9E" w:rsidRDefault="00EE11DD" w:rsidP="000A4849">
      <w:pPr>
        <w:pStyle w:val="berschrift2"/>
      </w:pPr>
      <w:bookmarkStart w:id="30" w:name="_Toc238116496"/>
      <w:r w:rsidRPr="00C44E9E">
        <w:t>Vollständigkeit der Angaben</w:t>
      </w:r>
      <w:bookmarkEnd w:id="29"/>
      <w:bookmarkEnd w:id="30"/>
    </w:p>
    <w:p w14:paraId="1D045D72" w14:textId="4932DF77" w:rsidR="00EE11DD" w:rsidRPr="00C44E9E" w:rsidRDefault="00EE11DD" w:rsidP="000A4849">
      <w:pPr>
        <w:spacing w:line="276" w:lineRule="auto"/>
        <w:jc w:val="both"/>
        <w:rPr>
          <w:rFonts w:cs="Arial"/>
          <w:strike/>
          <w:szCs w:val="22"/>
        </w:rPr>
      </w:pPr>
      <w:r w:rsidRPr="00C44E9E">
        <w:rPr>
          <w:rFonts w:cs="Arial"/>
          <w:szCs w:val="22"/>
        </w:rPr>
        <w:t>Alle zu befüllenden Unterlagen müssen vom Bieter</w:t>
      </w:r>
      <w:r w:rsidRPr="00C44E9E">
        <w:rPr>
          <w:rFonts w:cs="Arial"/>
          <w:b/>
          <w:szCs w:val="22"/>
        </w:rPr>
        <w:t xml:space="preserve"> vollständig ausgefüllt </w:t>
      </w:r>
      <w:r w:rsidRPr="00C44E9E">
        <w:rPr>
          <w:rFonts w:cs="Arial"/>
          <w:szCs w:val="22"/>
        </w:rPr>
        <w:t xml:space="preserve">werden. </w:t>
      </w:r>
    </w:p>
    <w:p w14:paraId="4BD41204" w14:textId="77777777" w:rsidR="00DA5D01" w:rsidRPr="00C44E9E" w:rsidRDefault="00DA5D01" w:rsidP="000A4849">
      <w:pPr>
        <w:spacing w:line="276" w:lineRule="auto"/>
        <w:jc w:val="both"/>
        <w:rPr>
          <w:rFonts w:cs="Arial"/>
          <w:szCs w:val="22"/>
        </w:rPr>
      </w:pPr>
    </w:p>
    <w:p w14:paraId="4B81A24C" w14:textId="77777777" w:rsidR="00EE11DD" w:rsidRPr="00C44E9E" w:rsidRDefault="00EE11DD" w:rsidP="000A4849">
      <w:pPr>
        <w:pStyle w:val="berschrift2"/>
      </w:pPr>
      <w:bookmarkStart w:id="31" w:name="_Toc190179865"/>
      <w:bookmarkStart w:id="32" w:name="_Toc238116497"/>
      <w:r w:rsidRPr="00C44E9E">
        <w:lastRenderedPageBreak/>
        <w:t>Rechtliche Rahmenbedingungen</w:t>
      </w:r>
      <w:bookmarkEnd w:id="31"/>
      <w:bookmarkEnd w:id="32"/>
    </w:p>
    <w:p w14:paraId="45A17147" w14:textId="3FB3C6AD" w:rsidR="00580BBF" w:rsidRPr="00C44E9E" w:rsidRDefault="00580BBF" w:rsidP="001531F6">
      <w:pPr>
        <w:spacing w:line="276" w:lineRule="auto"/>
        <w:jc w:val="both"/>
        <w:rPr>
          <w:rFonts w:cs="Arial"/>
          <w:strike/>
          <w:szCs w:val="22"/>
        </w:rPr>
      </w:pPr>
      <w:r w:rsidRPr="00C44E9E">
        <w:rPr>
          <w:rFonts w:cs="Arial"/>
          <w:szCs w:val="22"/>
        </w:rPr>
        <w:t xml:space="preserve">Zwischen der Stadt Regensburg und dem Auftragnehmer wird die Beauftragung zur Erbringung der unmittelbaren Leistungen und ggf. zur Erbringung der optionalen Leistungen mit dem Vertragstyp EVB-IT Cloudvertrag und des zugehörigen EVB-IT-Cloud-Kriterienkataloges erfolgen. Die Muster zum EVB-IT Vertragswesen sind unter </w:t>
      </w:r>
      <w:hyperlink r:id="rId9" w:history="1">
        <w:r w:rsidR="00983BDA" w:rsidRPr="00E121A0">
          <w:rPr>
            <w:rStyle w:val="Hyperlink"/>
            <w:rFonts w:cs="Arial"/>
          </w:rPr>
          <w:t>https://www.digitale-verwaltung.de/</w:t>
        </w:r>
      </w:hyperlink>
      <w:r w:rsidR="00983BDA">
        <w:rPr>
          <w:rFonts w:cs="Arial"/>
          <w:color w:val="92D050"/>
        </w:rPr>
        <w:t xml:space="preserve"> </w:t>
      </w:r>
      <w:r w:rsidRPr="00C44E9E">
        <w:rPr>
          <w:rFonts w:cs="Arial"/>
          <w:szCs w:val="22"/>
        </w:rPr>
        <w:t xml:space="preserve">veröffentlicht. </w:t>
      </w:r>
    </w:p>
    <w:p w14:paraId="4E482C1E" w14:textId="77777777" w:rsidR="00DA5D01" w:rsidRPr="00C44E9E" w:rsidRDefault="00DA5D01" w:rsidP="000A4849">
      <w:pPr>
        <w:spacing w:line="276" w:lineRule="auto"/>
        <w:jc w:val="both"/>
        <w:rPr>
          <w:rFonts w:cs="Arial"/>
          <w:szCs w:val="22"/>
        </w:rPr>
      </w:pPr>
    </w:p>
    <w:p w14:paraId="65C79407" w14:textId="1FE5F02A" w:rsidR="00DA5D01" w:rsidRPr="00C44E9E" w:rsidRDefault="00770B40" w:rsidP="00770B40">
      <w:pPr>
        <w:spacing w:line="276" w:lineRule="auto"/>
        <w:jc w:val="both"/>
        <w:rPr>
          <w:rFonts w:cs="Arial"/>
          <w:szCs w:val="22"/>
        </w:rPr>
      </w:pPr>
      <w:r w:rsidRPr="00C44E9E">
        <w:rPr>
          <w:rFonts w:cs="Arial"/>
          <w:szCs w:val="22"/>
        </w:rPr>
        <w:t>Außerdem wird zwischen der Stadt Regensburg und dem Auftragnehmer ein Vertrag zur Verarbeitung personenbezogener Daten im Auftrag (AVV) nach Art. 28 Abs. 3 Datenschutz-Grundverordnung (DSGVO) abgeschlossen (siehe im Teilnahmewettbewerb Formblatt A 12, in der Angebotsphase Anlage C).</w:t>
      </w:r>
    </w:p>
    <w:p w14:paraId="14EB3EB4" w14:textId="77777777" w:rsidR="000A4849" w:rsidRPr="00C44E9E" w:rsidRDefault="000A4849" w:rsidP="000A4849">
      <w:pPr>
        <w:spacing w:line="276" w:lineRule="auto"/>
        <w:jc w:val="both"/>
        <w:rPr>
          <w:rFonts w:cs="Arial"/>
          <w:szCs w:val="22"/>
        </w:rPr>
      </w:pPr>
    </w:p>
    <w:p w14:paraId="3757234C" w14:textId="77777777" w:rsidR="000A4849" w:rsidRPr="00C44E9E" w:rsidRDefault="000A4849" w:rsidP="000A4849">
      <w:pPr>
        <w:spacing w:line="276" w:lineRule="auto"/>
        <w:rPr>
          <w:rFonts w:cs="Arial"/>
        </w:rPr>
      </w:pPr>
    </w:p>
    <w:p w14:paraId="50B51BB3" w14:textId="77777777" w:rsidR="001D6344" w:rsidRPr="00C44E9E" w:rsidRDefault="001D6344" w:rsidP="000A4849">
      <w:pPr>
        <w:spacing w:line="276" w:lineRule="auto"/>
        <w:rPr>
          <w:rFonts w:cs="Arial"/>
        </w:rPr>
      </w:pPr>
    </w:p>
    <w:p w14:paraId="6792CD84" w14:textId="76DC5119" w:rsidR="007C51A1" w:rsidRPr="00C44E9E" w:rsidRDefault="00200775" w:rsidP="000A4849">
      <w:pPr>
        <w:pStyle w:val="berschrift1"/>
      </w:pPr>
      <w:bookmarkStart w:id="33" w:name="_Toc238116498"/>
      <w:r w:rsidRPr="00C44E9E">
        <w:t>Verfahrensablauf Verhandlungs</w:t>
      </w:r>
      <w:r w:rsidR="00407420" w:rsidRPr="00C44E9E">
        <w:t>vergabe</w:t>
      </w:r>
      <w:bookmarkEnd w:id="33"/>
    </w:p>
    <w:p w14:paraId="27C645E7" w14:textId="308D71AC" w:rsidR="00200775" w:rsidRPr="00C44E9E" w:rsidRDefault="00200775" w:rsidP="000A4849">
      <w:pPr>
        <w:spacing w:line="276" w:lineRule="auto"/>
        <w:jc w:val="both"/>
        <w:rPr>
          <w:rFonts w:cs="Arial"/>
        </w:rPr>
      </w:pPr>
      <w:r w:rsidRPr="00C44E9E">
        <w:rPr>
          <w:rFonts w:cs="Arial"/>
        </w:rPr>
        <w:t xml:space="preserve">Nach Abschluss des Teilnahmewettbewerbs wird </w:t>
      </w:r>
      <w:r w:rsidR="001D6344" w:rsidRPr="00C44E9E">
        <w:rPr>
          <w:rFonts w:cs="Arial"/>
        </w:rPr>
        <w:t xml:space="preserve">eine Verhandlungsvergabe </w:t>
      </w:r>
      <w:r w:rsidRPr="00C44E9E">
        <w:rPr>
          <w:rFonts w:cs="Arial"/>
        </w:rPr>
        <w:t xml:space="preserve">durchgeführt. </w:t>
      </w:r>
    </w:p>
    <w:p w14:paraId="3A2F03DA" w14:textId="77777777" w:rsidR="00853D7B" w:rsidRPr="00C44E9E" w:rsidRDefault="00853D7B" w:rsidP="000A4849">
      <w:pPr>
        <w:spacing w:line="276" w:lineRule="auto"/>
        <w:jc w:val="both"/>
        <w:rPr>
          <w:rFonts w:cs="Arial"/>
        </w:rPr>
      </w:pPr>
    </w:p>
    <w:p w14:paraId="11430466" w14:textId="77777777" w:rsidR="00200775" w:rsidRPr="00C44E9E" w:rsidRDefault="00200775" w:rsidP="000A4849">
      <w:pPr>
        <w:spacing w:line="276" w:lineRule="auto"/>
        <w:jc w:val="both"/>
        <w:rPr>
          <w:rFonts w:cs="Arial"/>
        </w:rPr>
      </w:pPr>
    </w:p>
    <w:p w14:paraId="5EC907AE" w14:textId="13A35BC1" w:rsidR="00853D7B" w:rsidRPr="00C44E9E" w:rsidRDefault="00853D7B" w:rsidP="000A4849">
      <w:pPr>
        <w:pStyle w:val="berschrift2"/>
      </w:pPr>
      <w:bookmarkStart w:id="34" w:name="_Toc238116499"/>
      <w:r w:rsidRPr="00C44E9E">
        <w:t>Auftragsverhandlungen</w:t>
      </w:r>
      <w:bookmarkEnd w:id="34"/>
    </w:p>
    <w:p w14:paraId="18CB6578" w14:textId="4200721B" w:rsidR="000A4849" w:rsidRPr="00C44E9E" w:rsidRDefault="00200775" w:rsidP="000A4849">
      <w:pPr>
        <w:spacing w:line="276" w:lineRule="auto"/>
        <w:jc w:val="both"/>
        <w:rPr>
          <w:rFonts w:cs="Arial"/>
        </w:rPr>
      </w:pPr>
      <w:r w:rsidRPr="00C44E9E">
        <w:rPr>
          <w:rFonts w:cs="Arial"/>
        </w:rPr>
        <w:t xml:space="preserve">Mit den Bietern können Preis- und Ausstattungsverhandlungen durchgeführt werden. </w:t>
      </w:r>
    </w:p>
    <w:p w14:paraId="7A9C8D93" w14:textId="77777777" w:rsidR="000A4849" w:rsidRPr="00C44E9E" w:rsidRDefault="000A4849" w:rsidP="000A4849">
      <w:pPr>
        <w:spacing w:line="276" w:lineRule="auto"/>
        <w:jc w:val="both"/>
        <w:rPr>
          <w:rFonts w:cs="Arial"/>
        </w:rPr>
      </w:pPr>
    </w:p>
    <w:p w14:paraId="7EE86A6A" w14:textId="7BE871EA" w:rsidR="000A4849" w:rsidRPr="00C44E9E" w:rsidRDefault="000A4849" w:rsidP="000A4849">
      <w:pPr>
        <w:spacing w:line="276" w:lineRule="auto"/>
        <w:jc w:val="both"/>
        <w:rPr>
          <w:rFonts w:cs="Arial"/>
        </w:rPr>
      </w:pPr>
      <w:r w:rsidRPr="00C44E9E">
        <w:rPr>
          <w:rFonts w:cs="Arial"/>
        </w:rPr>
        <w:t xml:space="preserve">Nach der Wertung der Erstangebote wird jedem Bieter seine erreichte Punktzahl mit der Einladung zur Auftragsverhandlung mitgeteilt. </w:t>
      </w:r>
      <w:r w:rsidRPr="00C44E9E">
        <w:t>Diese kann schriftlich oder mündlich (Präsentation) durchgeführt werden.</w:t>
      </w:r>
    </w:p>
    <w:p w14:paraId="3D92575D" w14:textId="4E005C79" w:rsidR="00853D7B" w:rsidRPr="00C44E9E" w:rsidRDefault="00853D7B" w:rsidP="000A4849">
      <w:pPr>
        <w:spacing w:line="276" w:lineRule="auto"/>
        <w:jc w:val="both"/>
        <w:rPr>
          <w:rFonts w:cs="Arial"/>
        </w:rPr>
      </w:pPr>
      <w:r w:rsidRPr="00C44E9E">
        <w:rPr>
          <w:rFonts w:cs="Arial"/>
        </w:rPr>
        <w:t>Gegenstand der Auftragsverhandlungen sind die Erstangebote mit allen eingereichten Unterlagen; Ziel der Verhandlungen ist es, die Angebote inhaltlich zu verbessern.</w:t>
      </w:r>
    </w:p>
    <w:p w14:paraId="530C7C25" w14:textId="322E5CFC" w:rsidR="00200775" w:rsidRPr="00C44E9E" w:rsidRDefault="00853D7B" w:rsidP="000A4849">
      <w:pPr>
        <w:spacing w:line="276" w:lineRule="auto"/>
        <w:jc w:val="both"/>
        <w:rPr>
          <w:rFonts w:cs="Arial"/>
        </w:rPr>
      </w:pPr>
      <w:r w:rsidRPr="00C44E9E">
        <w:rPr>
          <w:rFonts w:cs="Arial"/>
        </w:rPr>
        <w:t>Nicht verhandelbar sind die Zuschlags-/Wertungskriterien und die festgelegten Mindestanforderungen.</w:t>
      </w:r>
    </w:p>
    <w:p w14:paraId="5F9DF4E9" w14:textId="77777777" w:rsidR="00853D7B" w:rsidRPr="00C44E9E" w:rsidRDefault="00853D7B" w:rsidP="000A4849">
      <w:pPr>
        <w:spacing w:line="276" w:lineRule="auto"/>
        <w:jc w:val="both"/>
        <w:rPr>
          <w:rFonts w:cs="Arial"/>
        </w:rPr>
      </w:pPr>
      <w:r w:rsidRPr="00C44E9E">
        <w:rPr>
          <w:rFonts w:cs="Arial"/>
        </w:rPr>
        <w:t xml:space="preserve">Der Auftraggeber behält sich vor, den Zuschlag auf Grundlage der Erstangebote zu vergeben, ohne in Verhandlungen einzutreten. </w:t>
      </w:r>
    </w:p>
    <w:p w14:paraId="2C019FE9" w14:textId="77777777" w:rsidR="00853D7B" w:rsidRPr="00C44E9E" w:rsidRDefault="00853D7B" w:rsidP="000A4849">
      <w:pPr>
        <w:spacing w:line="276" w:lineRule="auto"/>
        <w:jc w:val="both"/>
        <w:rPr>
          <w:rFonts w:cs="Arial"/>
        </w:rPr>
      </w:pPr>
    </w:p>
    <w:p w14:paraId="403F9CC4" w14:textId="77777777" w:rsidR="00033A55" w:rsidRPr="00C44E9E" w:rsidRDefault="00033A55" w:rsidP="000A4849">
      <w:pPr>
        <w:spacing w:line="276" w:lineRule="auto"/>
        <w:jc w:val="both"/>
        <w:rPr>
          <w:rFonts w:cs="Arial"/>
        </w:rPr>
      </w:pPr>
    </w:p>
    <w:p w14:paraId="6E1F7545" w14:textId="344275A9" w:rsidR="000A4849" w:rsidRPr="00C44E9E" w:rsidRDefault="000A4849" w:rsidP="000A4849">
      <w:pPr>
        <w:pStyle w:val="berschrift2"/>
      </w:pPr>
      <w:bookmarkStart w:id="35" w:name="_Toc238116500"/>
      <w:r w:rsidRPr="00C44E9E">
        <w:t>Einholung des finalen Angebots</w:t>
      </w:r>
      <w:bookmarkEnd w:id="35"/>
    </w:p>
    <w:p w14:paraId="65B87CCC" w14:textId="77777777" w:rsidR="00853D7B" w:rsidRPr="00C44E9E" w:rsidRDefault="00853D7B" w:rsidP="000A4849">
      <w:pPr>
        <w:spacing w:line="276" w:lineRule="auto"/>
      </w:pPr>
      <w:r w:rsidRPr="00C44E9E">
        <w:t>Im Anschluss an die Auftragsverhandlung werden alle Bieter zur Abgabe des finalen Angebots aufgefordert:</w:t>
      </w:r>
    </w:p>
    <w:p w14:paraId="719892EB" w14:textId="77777777" w:rsidR="00853D7B" w:rsidRPr="00C44E9E" w:rsidRDefault="00853D7B" w:rsidP="000A4849">
      <w:pPr>
        <w:spacing w:line="276" w:lineRule="auto"/>
      </w:pPr>
    </w:p>
    <w:p w14:paraId="676B0A74" w14:textId="77777777" w:rsidR="00853D7B" w:rsidRPr="00C44E9E" w:rsidRDefault="00853D7B" w:rsidP="000A4849">
      <w:pPr>
        <w:spacing w:line="276" w:lineRule="auto"/>
      </w:pPr>
      <w:r w:rsidRPr="00C44E9E">
        <w:t xml:space="preserve">Jeder Bieter überarbeitet und konkretisiert auf Grundlage der aus der Auftragsverhandlung gewonnenen Erkenntnisse sein Erstangebot. </w:t>
      </w:r>
    </w:p>
    <w:p w14:paraId="107CF416" w14:textId="77777777" w:rsidR="00853D7B" w:rsidRPr="00C44E9E" w:rsidRDefault="00853D7B" w:rsidP="000A4849">
      <w:pPr>
        <w:spacing w:line="276" w:lineRule="auto"/>
      </w:pPr>
      <w:r w:rsidRPr="00C44E9E">
        <w:t>Auch der Auftraggeber kann die Vergabeunterlagen überarbeiten, falls er in den Auftragsverhandlungen neue Erkenntnisse gewonnen hat. Mit der Aufforderung zur Abgabe des finalen Angebotes werden die Bieter auf etwaige Änderungen der Vergabeunterlagen ausdrücklich hingewiesen.</w:t>
      </w:r>
    </w:p>
    <w:p w14:paraId="24ACB1B5" w14:textId="77777777" w:rsidR="00853D7B" w:rsidRPr="00C44E9E" w:rsidRDefault="00853D7B" w:rsidP="000A4849">
      <w:pPr>
        <w:spacing w:line="276" w:lineRule="auto"/>
      </w:pPr>
      <w:r w:rsidRPr="00C44E9E">
        <w:t>Bei der Wertung der finalen Angebote werden alle Punkte entsprechend der Änderungen gemäß der Wertungsmatrix neu vergeben.</w:t>
      </w:r>
    </w:p>
    <w:p w14:paraId="6FC7F96B" w14:textId="77777777" w:rsidR="00853D7B" w:rsidRPr="00C44E9E" w:rsidRDefault="00853D7B" w:rsidP="000A4849">
      <w:pPr>
        <w:spacing w:line="276" w:lineRule="auto"/>
        <w:jc w:val="both"/>
        <w:rPr>
          <w:rFonts w:cs="Arial"/>
        </w:rPr>
      </w:pPr>
    </w:p>
    <w:p w14:paraId="1E60B98D" w14:textId="77777777" w:rsidR="0081332A" w:rsidRPr="00C44E9E" w:rsidRDefault="0081332A" w:rsidP="000A4849">
      <w:pPr>
        <w:spacing w:line="276" w:lineRule="auto"/>
        <w:rPr>
          <w:rFonts w:cs="Arial"/>
          <w:szCs w:val="22"/>
        </w:rPr>
      </w:pPr>
    </w:p>
    <w:p w14:paraId="6AB489D2" w14:textId="77777777" w:rsidR="00033A55" w:rsidRPr="00C44E9E" w:rsidRDefault="00033A55" w:rsidP="000A4849">
      <w:pPr>
        <w:spacing w:line="276" w:lineRule="auto"/>
        <w:rPr>
          <w:rFonts w:cs="Arial"/>
          <w:szCs w:val="22"/>
        </w:rPr>
      </w:pPr>
    </w:p>
    <w:p w14:paraId="06CC3E7D" w14:textId="27A654DF" w:rsidR="000A4849" w:rsidRPr="00C44E9E" w:rsidRDefault="000A4849" w:rsidP="000A4849">
      <w:pPr>
        <w:pStyle w:val="berschrift2"/>
      </w:pPr>
      <w:bookmarkStart w:id="36" w:name="_Toc238116501"/>
      <w:r w:rsidRPr="00C44E9E">
        <w:lastRenderedPageBreak/>
        <w:t>Beginn der Auftragsbearbeitung</w:t>
      </w:r>
      <w:bookmarkEnd w:id="36"/>
    </w:p>
    <w:p w14:paraId="7FBB09C5" w14:textId="18C561C9" w:rsidR="0081332A" w:rsidRPr="00C44E9E" w:rsidRDefault="0081332A" w:rsidP="000A4849">
      <w:pPr>
        <w:spacing w:line="276" w:lineRule="auto"/>
        <w:jc w:val="both"/>
        <w:rPr>
          <w:rFonts w:cs="Arial"/>
          <w:szCs w:val="22"/>
        </w:rPr>
      </w:pPr>
      <w:r w:rsidRPr="00C44E9E">
        <w:rPr>
          <w:rFonts w:cs="Arial"/>
          <w:szCs w:val="22"/>
        </w:rPr>
        <w:t xml:space="preserve">Der Auftragnehmer soll dann voraussichtlich im </w:t>
      </w:r>
      <w:r w:rsidR="00AE62E8" w:rsidRPr="00C44E9E">
        <w:rPr>
          <w:rFonts w:cs="Arial"/>
          <w:b/>
          <w:bCs/>
          <w:szCs w:val="22"/>
        </w:rPr>
        <w:t xml:space="preserve">4. </w:t>
      </w:r>
      <w:r w:rsidRPr="00C44E9E">
        <w:rPr>
          <w:rFonts w:cs="Arial"/>
          <w:b/>
          <w:bCs/>
          <w:szCs w:val="22"/>
        </w:rPr>
        <w:t>Quartal 2026</w:t>
      </w:r>
      <w:r w:rsidR="00E6124E" w:rsidRPr="00C44E9E">
        <w:rPr>
          <w:rFonts w:cs="Arial"/>
          <w:b/>
          <w:bCs/>
          <w:szCs w:val="22"/>
        </w:rPr>
        <w:t xml:space="preserve"> oder 1. Quartal 2027</w:t>
      </w:r>
      <w:r w:rsidRPr="00C44E9E">
        <w:rPr>
          <w:rFonts w:cs="Arial"/>
          <w:szCs w:val="22"/>
        </w:rPr>
        <w:t xml:space="preserve"> (</w:t>
      </w:r>
      <w:r w:rsidRPr="00C44E9E">
        <w:rPr>
          <w:rFonts w:cs="Arial"/>
          <w:szCs w:val="22"/>
          <w:u w:val="single"/>
        </w:rPr>
        <w:t>spätestens 3 Monate nach Auftragserteilung</w:t>
      </w:r>
      <w:r w:rsidRPr="00C44E9E">
        <w:rPr>
          <w:rFonts w:cs="Arial"/>
          <w:szCs w:val="22"/>
        </w:rPr>
        <w:t>) mit der Auftragsbearbeitung beginnen. Der Echtbetrieb muss spätestens im</w:t>
      </w:r>
      <w:r w:rsidRPr="00C44E9E">
        <w:rPr>
          <w:rFonts w:cs="Arial"/>
          <w:b/>
          <w:bCs/>
          <w:szCs w:val="22"/>
        </w:rPr>
        <w:t xml:space="preserve"> </w:t>
      </w:r>
      <w:r w:rsidR="00E6124E" w:rsidRPr="00C44E9E">
        <w:rPr>
          <w:rFonts w:cs="Arial"/>
          <w:b/>
          <w:bCs/>
          <w:szCs w:val="22"/>
        </w:rPr>
        <w:t>2</w:t>
      </w:r>
      <w:r w:rsidRPr="00C44E9E">
        <w:rPr>
          <w:rFonts w:cs="Arial"/>
          <w:b/>
          <w:bCs/>
          <w:szCs w:val="22"/>
        </w:rPr>
        <w:t>. Quartal 202</w:t>
      </w:r>
      <w:r w:rsidR="00655190" w:rsidRPr="00C44E9E">
        <w:rPr>
          <w:rFonts w:cs="Arial"/>
          <w:b/>
          <w:bCs/>
          <w:szCs w:val="22"/>
        </w:rPr>
        <w:t>7</w:t>
      </w:r>
      <w:r w:rsidRPr="00C44E9E">
        <w:rPr>
          <w:rFonts w:cs="Arial"/>
          <w:b/>
          <w:bCs/>
          <w:szCs w:val="22"/>
        </w:rPr>
        <w:t xml:space="preserve"> </w:t>
      </w:r>
      <w:r w:rsidRPr="00C44E9E">
        <w:rPr>
          <w:rFonts w:cs="Arial"/>
          <w:szCs w:val="22"/>
        </w:rPr>
        <w:t>beginnen können.</w:t>
      </w:r>
    </w:p>
    <w:p w14:paraId="34816B96" w14:textId="77777777" w:rsidR="0025744D" w:rsidRPr="00C44E9E" w:rsidRDefault="0025744D" w:rsidP="000A4849">
      <w:pPr>
        <w:spacing w:line="276" w:lineRule="auto"/>
        <w:jc w:val="both"/>
        <w:rPr>
          <w:rFonts w:cs="Arial"/>
          <w:szCs w:val="22"/>
        </w:rPr>
      </w:pPr>
    </w:p>
    <w:p w14:paraId="305CCE42" w14:textId="77777777" w:rsidR="007C51A1" w:rsidRPr="00C44E9E" w:rsidRDefault="007C51A1" w:rsidP="000A4849">
      <w:pPr>
        <w:spacing w:line="276" w:lineRule="auto"/>
        <w:jc w:val="both"/>
        <w:rPr>
          <w:rFonts w:cs="Arial"/>
          <w:szCs w:val="22"/>
        </w:rPr>
      </w:pPr>
    </w:p>
    <w:p w14:paraId="469D5357" w14:textId="65110A8D" w:rsidR="0025744D" w:rsidRPr="00C44E9E" w:rsidRDefault="0025744D" w:rsidP="000A4849">
      <w:pPr>
        <w:spacing w:line="276" w:lineRule="auto"/>
        <w:rPr>
          <w:rFonts w:cs="Arial"/>
          <w:szCs w:val="22"/>
        </w:rPr>
      </w:pPr>
    </w:p>
    <w:p w14:paraId="5298D12E" w14:textId="1C9BB473" w:rsidR="003B62C0" w:rsidRPr="00C44E9E" w:rsidRDefault="00214638" w:rsidP="000A4849">
      <w:pPr>
        <w:pStyle w:val="berschrift1"/>
      </w:pPr>
      <w:bookmarkStart w:id="37" w:name="_Toc225836902"/>
      <w:bookmarkStart w:id="38" w:name="_Toc520903588"/>
      <w:bookmarkStart w:id="39" w:name="_Toc521477530"/>
      <w:bookmarkStart w:id="40" w:name="_Toc10180396"/>
      <w:bookmarkStart w:id="41" w:name="_Toc18508792"/>
      <w:bookmarkStart w:id="42" w:name="_Toc238116502"/>
      <w:bookmarkEnd w:id="25"/>
      <w:bookmarkEnd w:id="26"/>
      <w:bookmarkEnd w:id="27"/>
      <w:bookmarkEnd w:id="28"/>
      <w:r w:rsidRPr="00C44E9E">
        <w:t>Bewertungsvorgehen</w:t>
      </w:r>
      <w:bookmarkEnd w:id="37"/>
      <w:bookmarkEnd w:id="38"/>
      <w:bookmarkEnd w:id="39"/>
      <w:bookmarkEnd w:id="40"/>
      <w:bookmarkEnd w:id="41"/>
      <w:bookmarkEnd w:id="42"/>
    </w:p>
    <w:p w14:paraId="5D8CC6E2" w14:textId="77777777" w:rsidR="00407420" w:rsidRPr="00C44E9E" w:rsidRDefault="00407420" w:rsidP="000A4849">
      <w:pPr>
        <w:spacing w:line="276" w:lineRule="auto"/>
      </w:pPr>
    </w:p>
    <w:p w14:paraId="4106F341" w14:textId="77777777" w:rsidR="00F905E1" w:rsidRPr="00C44E9E" w:rsidRDefault="00F905E1" w:rsidP="00F905E1">
      <w:pPr>
        <w:rPr>
          <w:b/>
          <w:bCs/>
          <w:szCs w:val="22"/>
        </w:rPr>
      </w:pPr>
      <w:r w:rsidRPr="00C44E9E">
        <w:rPr>
          <w:b/>
          <w:bCs/>
          <w:szCs w:val="22"/>
        </w:rPr>
        <w:t>Wichtiger Hinweis:</w:t>
      </w:r>
    </w:p>
    <w:p w14:paraId="42AECDF8" w14:textId="699870DA" w:rsidR="00F905E1" w:rsidRPr="00C44E9E" w:rsidRDefault="00F905E1" w:rsidP="00F905E1">
      <w:pPr>
        <w:spacing w:line="276" w:lineRule="auto"/>
        <w:jc w:val="both"/>
        <w:rPr>
          <w:szCs w:val="22"/>
        </w:rPr>
      </w:pPr>
      <w:r w:rsidRPr="00C44E9E">
        <w:rPr>
          <w:szCs w:val="22"/>
        </w:rPr>
        <w:t>Das vollständig ausgefüllte Leistungsverzeichnis (Preisabfrage/Preisblatt) sowie die B-Leistungskriterien (Konzept) werden bewertet. Da diese anhand der Zuschlagskriterien die Wirtschaftlichkeitsbewertung der Angebote betreffen, können sie nicht nachgefordert werden. Diese Unterlagen müssen zwingend mit dem Angebot eingereicht werden.</w:t>
      </w:r>
    </w:p>
    <w:p w14:paraId="47207644" w14:textId="574E741B" w:rsidR="00F905E1" w:rsidRPr="00C44E9E" w:rsidRDefault="00F905E1" w:rsidP="00F905E1">
      <w:pPr>
        <w:spacing w:line="276" w:lineRule="auto"/>
        <w:jc w:val="both"/>
        <w:rPr>
          <w:szCs w:val="22"/>
        </w:rPr>
      </w:pPr>
      <w:r w:rsidRPr="00C44E9E">
        <w:rPr>
          <w:szCs w:val="22"/>
        </w:rPr>
        <w:t>Fehlende Preise oder diesbezüglich nicht vollständige Unterlagen führen daher zum Ausschluss des Angebots von der Wertung.</w:t>
      </w:r>
    </w:p>
    <w:p w14:paraId="64B0C714" w14:textId="77777777" w:rsidR="00F905E1" w:rsidRPr="00C44E9E" w:rsidRDefault="00F905E1" w:rsidP="000A4849">
      <w:pPr>
        <w:spacing w:line="276" w:lineRule="auto"/>
      </w:pPr>
    </w:p>
    <w:p w14:paraId="56D6996D" w14:textId="77777777" w:rsidR="00F905E1" w:rsidRPr="00C44E9E" w:rsidRDefault="00F905E1" w:rsidP="000A4849">
      <w:pPr>
        <w:spacing w:line="276" w:lineRule="auto"/>
      </w:pPr>
    </w:p>
    <w:p w14:paraId="195C67C8" w14:textId="77777777" w:rsidR="00200775" w:rsidRPr="00C44E9E" w:rsidRDefault="00200775" w:rsidP="000A4849">
      <w:pPr>
        <w:pStyle w:val="berschrift2"/>
      </w:pPr>
      <w:bookmarkStart w:id="43" w:name="_Toc205801081"/>
      <w:bookmarkStart w:id="44" w:name="_Toc238116503"/>
      <w:r w:rsidRPr="00C44E9E">
        <w:t>Bewertung der Leistung</w:t>
      </w:r>
      <w:bookmarkEnd w:id="43"/>
      <w:bookmarkEnd w:id="44"/>
    </w:p>
    <w:tbl>
      <w:tblPr>
        <w:tblStyle w:val="TabellemithellemGitternetz"/>
        <w:tblW w:w="5000" w:type="pct"/>
        <w:tblLook w:val="01E0" w:firstRow="1" w:lastRow="1" w:firstColumn="1" w:lastColumn="1" w:noHBand="0" w:noVBand="0"/>
      </w:tblPr>
      <w:tblGrid>
        <w:gridCol w:w="3922"/>
        <w:gridCol w:w="5139"/>
      </w:tblGrid>
      <w:tr w:rsidR="00200775" w:rsidRPr="00C44E9E" w14:paraId="7AF68A1E" w14:textId="77777777" w:rsidTr="004C25BA">
        <w:trPr>
          <w:trHeight w:val="400"/>
        </w:trPr>
        <w:tc>
          <w:tcPr>
            <w:tcW w:w="2164" w:type="pct"/>
            <w:shd w:val="clear" w:color="auto" w:fill="BFBFBF" w:themeFill="background1" w:themeFillShade="BF"/>
          </w:tcPr>
          <w:p w14:paraId="6D33A9A3" w14:textId="77777777" w:rsidR="00200775" w:rsidRPr="00C44E9E" w:rsidRDefault="00200775" w:rsidP="000A4849">
            <w:pPr>
              <w:spacing w:before="60" w:after="60" w:line="276" w:lineRule="auto"/>
              <w:jc w:val="center"/>
              <w:rPr>
                <w:rFonts w:cs="Arial"/>
                <w:b/>
                <w:szCs w:val="22"/>
              </w:rPr>
            </w:pPr>
            <w:r w:rsidRPr="00C44E9E">
              <w:rPr>
                <w:rFonts w:cs="Arial"/>
                <w:b/>
                <w:szCs w:val="22"/>
              </w:rPr>
              <w:t>Bewertung</w:t>
            </w:r>
          </w:p>
        </w:tc>
        <w:tc>
          <w:tcPr>
            <w:tcW w:w="2836" w:type="pct"/>
            <w:shd w:val="clear" w:color="auto" w:fill="BFBFBF" w:themeFill="background1" w:themeFillShade="BF"/>
          </w:tcPr>
          <w:p w14:paraId="71FFBCAF" w14:textId="77777777" w:rsidR="00200775" w:rsidRPr="00C44E9E" w:rsidRDefault="00200775" w:rsidP="000A4849">
            <w:pPr>
              <w:spacing w:before="60" w:after="60" w:line="276" w:lineRule="auto"/>
              <w:jc w:val="center"/>
              <w:rPr>
                <w:rFonts w:cs="Arial"/>
                <w:b/>
                <w:szCs w:val="22"/>
              </w:rPr>
            </w:pPr>
            <w:r w:rsidRPr="00C44E9E">
              <w:rPr>
                <w:rFonts w:cs="Arial"/>
                <w:b/>
                <w:szCs w:val="22"/>
              </w:rPr>
              <w:t>Bewertungsvorgehen</w:t>
            </w:r>
          </w:p>
        </w:tc>
      </w:tr>
      <w:tr w:rsidR="00200775" w:rsidRPr="00C44E9E" w14:paraId="69CE1CA8" w14:textId="77777777" w:rsidTr="004C25BA">
        <w:tc>
          <w:tcPr>
            <w:tcW w:w="2164" w:type="pct"/>
          </w:tcPr>
          <w:p w14:paraId="10975EBA" w14:textId="153E2B65" w:rsidR="00200775" w:rsidRPr="00C44E9E" w:rsidRDefault="00200775" w:rsidP="000A4849">
            <w:pPr>
              <w:spacing w:before="60" w:after="60" w:line="276" w:lineRule="auto"/>
              <w:rPr>
                <w:rFonts w:cs="Arial"/>
                <w:szCs w:val="22"/>
              </w:rPr>
            </w:pPr>
            <w:r w:rsidRPr="00C44E9E">
              <w:rPr>
                <w:rFonts w:cs="Arial"/>
                <w:szCs w:val="22"/>
              </w:rPr>
              <w:t xml:space="preserve">A-Kriterien der </w:t>
            </w:r>
            <w:r w:rsidRPr="00C44E9E">
              <w:rPr>
                <w:rFonts w:cs="Arial"/>
                <w:szCs w:val="22"/>
              </w:rPr>
              <w:br/>
              <w:t>Leistungsanforderungen</w:t>
            </w:r>
          </w:p>
        </w:tc>
        <w:tc>
          <w:tcPr>
            <w:tcW w:w="2836" w:type="pct"/>
          </w:tcPr>
          <w:p w14:paraId="1A19C603" w14:textId="234583B5" w:rsidR="00C11746" w:rsidRPr="00C44E9E" w:rsidRDefault="00C11746" w:rsidP="000A4849">
            <w:pPr>
              <w:spacing w:after="60" w:line="276" w:lineRule="auto"/>
              <w:rPr>
                <w:rFonts w:cs="Arial"/>
                <w:szCs w:val="22"/>
              </w:rPr>
            </w:pPr>
            <w:r w:rsidRPr="00C44E9E">
              <w:rPr>
                <w:rFonts w:cs="Arial"/>
                <w:szCs w:val="22"/>
              </w:rPr>
              <w:t>Die Nichterfüllung einer als Ausschlusskriterium gekennzeichneten Anforderung führt zwingend zum Ausschluss des Angebotes</w:t>
            </w:r>
            <w:r w:rsidR="00253D88" w:rsidRPr="00C44E9E">
              <w:rPr>
                <w:rFonts w:cs="Arial"/>
                <w:szCs w:val="22"/>
              </w:rPr>
              <w:t xml:space="preserve"> von der Wertung</w:t>
            </w:r>
            <w:r w:rsidRPr="00C44E9E">
              <w:rPr>
                <w:rFonts w:cs="Arial"/>
                <w:szCs w:val="22"/>
              </w:rPr>
              <w:t>.</w:t>
            </w:r>
          </w:p>
        </w:tc>
      </w:tr>
      <w:tr w:rsidR="00200775" w:rsidRPr="00C44E9E" w14:paraId="2A544BEE" w14:textId="77777777" w:rsidTr="004C25BA">
        <w:tc>
          <w:tcPr>
            <w:tcW w:w="2164" w:type="pct"/>
          </w:tcPr>
          <w:p w14:paraId="40B56BEA" w14:textId="101F0D48" w:rsidR="00200775" w:rsidRPr="00C44E9E" w:rsidRDefault="00200775" w:rsidP="000A4849">
            <w:pPr>
              <w:spacing w:before="60" w:after="60" w:line="276" w:lineRule="auto"/>
              <w:rPr>
                <w:rFonts w:cs="Arial"/>
                <w:szCs w:val="22"/>
              </w:rPr>
            </w:pPr>
            <w:r w:rsidRPr="00C44E9E">
              <w:rPr>
                <w:rFonts w:cs="Arial"/>
                <w:szCs w:val="22"/>
              </w:rPr>
              <w:t xml:space="preserve">B-Kriterien </w:t>
            </w:r>
            <w:r w:rsidR="004C25BA" w:rsidRPr="00C44E9E">
              <w:rPr>
                <w:rFonts w:cs="Arial"/>
                <w:szCs w:val="22"/>
              </w:rPr>
              <w:t xml:space="preserve">(Bewertungskriterien) </w:t>
            </w:r>
            <w:r w:rsidRPr="00C44E9E">
              <w:rPr>
                <w:rFonts w:cs="Arial"/>
                <w:szCs w:val="22"/>
              </w:rPr>
              <w:t xml:space="preserve">der </w:t>
            </w:r>
            <w:r w:rsidRPr="00C44E9E">
              <w:rPr>
                <w:rFonts w:cs="Arial"/>
                <w:szCs w:val="22"/>
              </w:rPr>
              <w:br/>
              <w:t>Leistungsanforderungen</w:t>
            </w:r>
          </w:p>
        </w:tc>
        <w:tc>
          <w:tcPr>
            <w:tcW w:w="2836" w:type="pct"/>
          </w:tcPr>
          <w:p w14:paraId="5106298F" w14:textId="11A12BA8" w:rsidR="0041773A" w:rsidRPr="00C44E9E" w:rsidRDefault="00253D88" w:rsidP="000A4849">
            <w:pPr>
              <w:spacing w:after="60" w:line="276" w:lineRule="auto"/>
              <w:rPr>
                <w:rFonts w:cs="Arial"/>
                <w:szCs w:val="22"/>
              </w:rPr>
            </w:pPr>
            <w:r w:rsidRPr="00C44E9E">
              <w:rPr>
                <w:rFonts w:cs="Arial"/>
                <w:szCs w:val="22"/>
              </w:rPr>
              <w:t>Die als Bewertungskriterium gekennzeichneten Anforderungen sind die nach definierten Bewertungsmaßstäben (Zielerfüllungsgrade) und Punktesystemen (</w:t>
            </w:r>
            <w:r w:rsidR="00010E66" w:rsidRPr="00C44E9E">
              <w:rPr>
                <w:rFonts w:cs="Arial"/>
                <w:szCs w:val="22"/>
              </w:rPr>
              <w:t>Bewertung</w:t>
            </w:r>
            <w:r w:rsidRPr="00C44E9E">
              <w:rPr>
                <w:rFonts w:cs="Arial"/>
                <w:szCs w:val="22"/>
              </w:rPr>
              <w:t>spunkte und Gewichtungspunkte) zu bewertenden Krit</w:t>
            </w:r>
            <w:r w:rsidR="004C25BA" w:rsidRPr="00C44E9E">
              <w:rPr>
                <w:rFonts w:cs="Arial"/>
                <w:szCs w:val="22"/>
              </w:rPr>
              <w:t>e</w:t>
            </w:r>
            <w:r w:rsidRPr="00C44E9E">
              <w:rPr>
                <w:rFonts w:cs="Arial"/>
                <w:szCs w:val="22"/>
              </w:rPr>
              <w:t>rien.</w:t>
            </w:r>
          </w:p>
          <w:p w14:paraId="0066B029" w14:textId="77777777" w:rsidR="0041773A" w:rsidRPr="00C44E9E" w:rsidRDefault="0041773A" w:rsidP="000A4849">
            <w:pPr>
              <w:spacing w:after="60" w:line="276" w:lineRule="auto"/>
              <w:rPr>
                <w:rFonts w:cs="Arial"/>
                <w:szCs w:val="22"/>
              </w:rPr>
            </w:pPr>
          </w:p>
          <w:p w14:paraId="6A4062CB" w14:textId="7361A604" w:rsidR="00200775" w:rsidRPr="00C44E9E" w:rsidRDefault="00AC7814" w:rsidP="000A4849">
            <w:pPr>
              <w:spacing w:after="60" w:line="276" w:lineRule="auto"/>
              <w:rPr>
                <w:rFonts w:cs="Arial"/>
              </w:rPr>
            </w:pPr>
            <w:r w:rsidRPr="00C44E9E">
              <w:rPr>
                <w:rFonts w:cs="Arial"/>
                <w:szCs w:val="22"/>
              </w:rPr>
              <w:t xml:space="preserve">Nichtberücksichtigung </w:t>
            </w:r>
            <w:r w:rsidR="00200775" w:rsidRPr="00C44E9E">
              <w:rPr>
                <w:rFonts w:cs="Arial"/>
                <w:szCs w:val="22"/>
              </w:rPr>
              <w:t xml:space="preserve">aller Bieter, die weniger als 70 % der möglichen Punkte erreichen. </w:t>
            </w:r>
            <w:r w:rsidR="00200775" w:rsidRPr="00C44E9E">
              <w:rPr>
                <w:rFonts w:cs="Arial"/>
              </w:rPr>
              <w:t xml:space="preserve">Die mögliche Gesamtpunktzahl beträgt </w:t>
            </w:r>
            <w:r w:rsidR="00A63A1D" w:rsidRPr="00C44E9E">
              <w:rPr>
                <w:rFonts w:cs="Arial"/>
              </w:rPr>
              <w:t>100</w:t>
            </w:r>
            <w:r w:rsidR="00200775" w:rsidRPr="00C44E9E">
              <w:rPr>
                <w:rFonts w:cs="Arial"/>
              </w:rPr>
              <w:t xml:space="preserve"> Leistungspunkte.</w:t>
            </w:r>
          </w:p>
          <w:p w14:paraId="7A565FC5" w14:textId="77777777" w:rsidR="0041773A" w:rsidRPr="00C44E9E" w:rsidRDefault="0041773A" w:rsidP="000A4849">
            <w:pPr>
              <w:spacing w:after="60" w:line="276" w:lineRule="auto"/>
              <w:rPr>
                <w:rFonts w:cs="Arial"/>
              </w:rPr>
            </w:pPr>
          </w:p>
          <w:p w14:paraId="0AF9C056" w14:textId="7D7C11A8" w:rsidR="0041773A" w:rsidRPr="00C44E9E" w:rsidRDefault="0041773A" w:rsidP="000A4849">
            <w:pPr>
              <w:spacing w:after="60" w:line="276" w:lineRule="auto"/>
              <w:rPr>
                <w:rFonts w:cs="Arial"/>
                <w:szCs w:val="22"/>
              </w:rPr>
            </w:pPr>
            <w:r w:rsidRPr="00C44E9E">
              <w:rPr>
                <w:rFonts w:cs="Arial"/>
                <w:szCs w:val="22"/>
              </w:rPr>
              <w:t>Angebote, die diese in der Leistungsbewertungsmatrix eindeutig definierte Mindestpunktzahl nicht erreichen, werden bei der weiteren Angebotswertung nicht berücksichtigt, weil sie die vorgegebene Mindestqualität nicht erfüllen.</w:t>
            </w:r>
          </w:p>
        </w:tc>
      </w:tr>
    </w:tbl>
    <w:p w14:paraId="5AF024B6" w14:textId="77777777" w:rsidR="003B62C0" w:rsidRPr="00C44E9E" w:rsidRDefault="003B62C0" w:rsidP="000A4849">
      <w:pPr>
        <w:spacing w:line="276" w:lineRule="auto"/>
        <w:jc w:val="both"/>
        <w:rPr>
          <w:rFonts w:cs="Arial"/>
          <w:szCs w:val="22"/>
        </w:rPr>
      </w:pPr>
    </w:p>
    <w:p w14:paraId="18000205" w14:textId="77777777" w:rsidR="00982625" w:rsidRPr="00C44E9E" w:rsidRDefault="00982625" w:rsidP="000A4849">
      <w:pPr>
        <w:spacing w:line="276" w:lineRule="auto"/>
        <w:jc w:val="both"/>
        <w:rPr>
          <w:rFonts w:cs="Arial"/>
          <w:szCs w:val="22"/>
        </w:rPr>
      </w:pPr>
    </w:p>
    <w:p w14:paraId="2CCF0568" w14:textId="598CD1FB" w:rsidR="004D50E1" w:rsidRPr="00C44E9E" w:rsidRDefault="004D50E1" w:rsidP="000A4849">
      <w:pPr>
        <w:spacing w:line="276" w:lineRule="auto"/>
        <w:jc w:val="both"/>
        <w:rPr>
          <w:rFonts w:cs="Arial"/>
          <w:b/>
          <w:bCs/>
          <w:szCs w:val="22"/>
        </w:rPr>
      </w:pPr>
      <w:r w:rsidRPr="00C44E9E">
        <w:rPr>
          <w:rFonts w:cs="Arial"/>
          <w:b/>
          <w:bCs/>
          <w:szCs w:val="22"/>
        </w:rPr>
        <w:t>B-Kriterien der Leistungsanforderungen</w:t>
      </w:r>
    </w:p>
    <w:p w14:paraId="3367D81F" w14:textId="77777777" w:rsidR="004D50E1" w:rsidRPr="00C44E9E" w:rsidRDefault="004D50E1" w:rsidP="000A4849">
      <w:pPr>
        <w:spacing w:line="276" w:lineRule="auto"/>
        <w:jc w:val="both"/>
        <w:rPr>
          <w:rFonts w:cs="Arial"/>
          <w:szCs w:val="22"/>
        </w:rPr>
      </w:pPr>
    </w:p>
    <w:p w14:paraId="386330D3" w14:textId="2915A87D" w:rsidR="004D50E1" w:rsidRPr="00C44E9E" w:rsidRDefault="004D50E1" w:rsidP="000A4849">
      <w:pPr>
        <w:spacing w:line="276" w:lineRule="auto"/>
        <w:jc w:val="both"/>
        <w:rPr>
          <w:rFonts w:cs="Arial"/>
          <w:szCs w:val="22"/>
        </w:rPr>
      </w:pPr>
      <w:r w:rsidRPr="00C44E9E">
        <w:rPr>
          <w:rFonts w:cs="Arial"/>
          <w:szCs w:val="22"/>
        </w:rPr>
        <w:t>Konzept / Vorgehen zur Kurserstellung im LMS bis zur Zertifikatsversendung</w:t>
      </w:r>
    </w:p>
    <w:p w14:paraId="3CED0F77" w14:textId="77777777" w:rsidR="004D50E1" w:rsidRPr="00C44E9E" w:rsidRDefault="004D50E1" w:rsidP="000A4849">
      <w:pPr>
        <w:spacing w:line="276" w:lineRule="auto"/>
        <w:jc w:val="both"/>
        <w:rPr>
          <w:rFonts w:cs="Arial"/>
          <w:szCs w:val="22"/>
        </w:rPr>
      </w:pPr>
    </w:p>
    <w:p w14:paraId="7D5AF720" w14:textId="77777777" w:rsidR="004D50E1" w:rsidRPr="00C44E9E" w:rsidRDefault="004D50E1" w:rsidP="000A4849">
      <w:pPr>
        <w:spacing w:line="276" w:lineRule="auto"/>
        <w:jc w:val="both"/>
        <w:rPr>
          <w:rFonts w:cs="Arial"/>
          <w:szCs w:val="22"/>
        </w:rPr>
      </w:pPr>
      <w:r w:rsidRPr="00C44E9E">
        <w:rPr>
          <w:rFonts w:cs="Arial"/>
          <w:szCs w:val="22"/>
        </w:rPr>
        <w:lastRenderedPageBreak/>
        <w:t xml:space="preserve">Bitte beschreiben Sie auf max. 10 Seiten (inkl. Screenshots), wie die Stadt Regensburg den nachfolgenden Anwendungsfall in Ihrem System selbst abbilden könnte. </w:t>
      </w:r>
      <w:r w:rsidRPr="00C44E9E">
        <w:rPr>
          <w:rFonts w:cs="Arial"/>
          <w:szCs w:val="22"/>
        </w:rPr>
        <w:br/>
      </w:r>
    </w:p>
    <w:p w14:paraId="25C78ABA" w14:textId="77777777" w:rsidR="004D50E1" w:rsidRPr="00C44E9E" w:rsidRDefault="004D50E1" w:rsidP="000A4849">
      <w:pPr>
        <w:spacing w:line="276" w:lineRule="auto"/>
        <w:jc w:val="both"/>
        <w:rPr>
          <w:rFonts w:cs="Arial"/>
          <w:szCs w:val="22"/>
        </w:rPr>
      </w:pPr>
      <w:r w:rsidRPr="00C44E9E">
        <w:rPr>
          <w:rFonts w:cs="Arial"/>
          <w:szCs w:val="22"/>
        </w:rPr>
        <w:t>Beim Umsetzungskonzept wird großer Wert darauf gelegt, möglichst auf Standardfunktionalitäten des LMS zurückzugreifen. Idealerweise lässt sich das gesamte Umsetzungskonzept zu 100 % im Systemstandard abbilden. Falls dies nicht möglich ist und zusätzliche Entwicklungen erforderlich sind, müssen diese klar ausgewiesen werden. Zudem wird hoher Wert auf Praxistauglichkeit, Automatisierungen sowie einen möglichst geringen Aufwand für den Administrator gelegt.</w:t>
      </w:r>
    </w:p>
    <w:p w14:paraId="58905061" w14:textId="77777777" w:rsidR="00281BBD" w:rsidRPr="00C44E9E" w:rsidRDefault="00281BBD" w:rsidP="000A4849">
      <w:pPr>
        <w:spacing w:line="276" w:lineRule="auto"/>
        <w:jc w:val="both"/>
        <w:rPr>
          <w:rFonts w:cs="Arial"/>
          <w:szCs w:val="22"/>
        </w:rPr>
      </w:pPr>
    </w:p>
    <w:p w14:paraId="7321BE09" w14:textId="77777777" w:rsidR="004D50E1" w:rsidRPr="00C44E9E" w:rsidRDefault="004D50E1" w:rsidP="000A4849">
      <w:pPr>
        <w:spacing w:line="276" w:lineRule="auto"/>
        <w:jc w:val="both"/>
        <w:rPr>
          <w:rFonts w:cs="Arial"/>
          <w:szCs w:val="22"/>
        </w:rPr>
      </w:pPr>
      <w:r w:rsidRPr="00C44E9E">
        <w:rPr>
          <w:rFonts w:cs="Arial"/>
          <w:szCs w:val="22"/>
        </w:rPr>
        <w:t xml:space="preserve">Anwendungsfall: Die Stadt Regensburg hat einen neuen E-Learning-Kurs zum Thema "IT-Sicherheit" erworben, der sich in mehrere Kapitel untergliedert und in Form mehrerer SCORM-Dateien vorliegt. Der Kurs soll über das LMS eingebunden werden. Der Kurs beinhaltet noch keine Fragen / Quiz. </w:t>
      </w:r>
    </w:p>
    <w:p w14:paraId="70844F82" w14:textId="77777777" w:rsidR="004D50E1" w:rsidRPr="00C44E9E" w:rsidRDefault="004D50E1" w:rsidP="000A4849">
      <w:pPr>
        <w:spacing w:line="276" w:lineRule="auto"/>
        <w:jc w:val="both"/>
        <w:rPr>
          <w:rFonts w:cs="Arial"/>
          <w:szCs w:val="22"/>
        </w:rPr>
      </w:pPr>
    </w:p>
    <w:p w14:paraId="1EEB3254" w14:textId="4A5C8E6B"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Erstellung des Kursgerüsts: Anlegen des neuen Kurses und Hinterlegen der Grunddaten (z.B. Name, Beschreibung, Kurszeitraum, Kurskate</w:t>
      </w:r>
      <w:r w:rsidR="00281BBD" w:rsidRPr="00C44E9E">
        <w:rPr>
          <w:rFonts w:cs="Arial"/>
          <w:szCs w:val="22"/>
        </w:rPr>
        <w:t>gorie</w:t>
      </w:r>
      <w:r w:rsidRPr="00C44E9E">
        <w:rPr>
          <w:rFonts w:cs="Arial"/>
          <w:szCs w:val="22"/>
        </w:rPr>
        <w:t>, Einstellung der Sichtbarkeit, Zuordnung zu Personengruppen oder einzelnen Personen).</w:t>
      </w:r>
    </w:p>
    <w:p w14:paraId="3FF67CFC" w14:textId="77777777" w:rsidR="004D50E1" w:rsidRPr="00C44E9E" w:rsidRDefault="004D50E1" w:rsidP="000A4849">
      <w:pPr>
        <w:spacing w:line="276" w:lineRule="auto"/>
        <w:jc w:val="both"/>
        <w:rPr>
          <w:rFonts w:cs="Arial"/>
          <w:szCs w:val="22"/>
        </w:rPr>
      </w:pPr>
    </w:p>
    <w:p w14:paraId="6E25996C" w14:textId="4C410840"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Zuordnung der Kursinhalte: Hochladen der SCORM-Dateien, Strukturierung der einzelnen Kapitel des Kurses, Ergänzung eines Abschlusstests.</w:t>
      </w:r>
    </w:p>
    <w:p w14:paraId="337BC82F" w14:textId="77777777" w:rsidR="004D50E1" w:rsidRPr="00C44E9E" w:rsidRDefault="004D50E1" w:rsidP="000A4849">
      <w:pPr>
        <w:spacing w:line="276" w:lineRule="auto"/>
        <w:jc w:val="both"/>
        <w:rPr>
          <w:rFonts w:cs="Arial"/>
          <w:szCs w:val="22"/>
        </w:rPr>
      </w:pPr>
    </w:p>
    <w:p w14:paraId="2EBB87F8" w14:textId="1C7ABFEA"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 xml:space="preserve">Definition der Abschluss- </w:t>
      </w:r>
      <w:r w:rsidR="00281BBD" w:rsidRPr="00C44E9E">
        <w:rPr>
          <w:rFonts w:cs="Arial"/>
          <w:szCs w:val="22"/>
        </w:rPr>
        <w:t>und</w:t>
      </w:r>
      <w:r w:rsidRPr="00C44E9E">
        <w:rPr>
          <w:rFonts w:cs="Arial"/>
          <w:szCs w:val="22"/>
        </w:rPr>
        <w:t xml:space="preserve"> Bestehensregeln: Konfiguration der Kriterien, die Teilnehmende erfüllen müssen (z.B. Abschluss bestimmter Lektionen, Mindestpunktzahl im Test), Festlegung, ob der Abschluss automatisch oder manuell bestätigt wird.</w:t>
      </w:r>
    </w:p>
    <w:p w14:paraId="6B5C0736" w14:textId="77777777" w:rsidR="004D50E1" w:rsidRPr="00C44E9E" w:rsidRDefault="004D50E1" w:rsidP="000A4849">
      <w:pPr>
        <w:spacing w:line="276" w:lineRule="auto"/>
        <w:jc w:val="both"/>
        <w:rPr>
          <w:rFonts w:cs="Arial"/>
          <w:szCs w:val="22"/>
        </w:rPr>
      </w:pPr>
    </w:p>
    <w:p w14:paraId="448DA5D1" w14:textId="2C212E74"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Konfiguration der Teilnahmebestätigung: Auswahl oder Upload einer Vorlage für die Teilnahmebestätigung, Festlegung der Auslösebedingungen für das Teilnahmezertifikat (Trigger = Kursabschluss), Aktivierung der automatischen Erstellung und Zustellung der Teilnahmebestätigung,</w:t>
      </w:r>
      <w:r w:rsidR="00281BBD" w:rsidRPr="00C44E9E">
        <w:rPr>
          <w:rFonts w:cs="Arial"/>
          <w:szCs w:val="22"/>
        </w:rPr>
        <w:t xml:space="preserve"> </w:t>
      </w:r>
      <w:r w:rsidRPr="00C44E9E">
        <w:rPr>
          <w:rFonts w:cs="Arial"/>
          <w:szCs w:val="22"/>
        </w:rPr>
        <w:t>Teilnehmende können über ein Feedback-Formular Optimierungen/Verbesserungen zu den Kursen melden.</w:t>
      </w:r>
    </w:p>
    <w:p w14:paraId="091F1EDE" w14:textId="77777777" w:rsidR="004D50E1" w:rsidRPr="00C44E9E" w:rsidRDefault="004D50E1" w:rsidP="000A4849">
      <w:pPr>
        <w:spacing w:line="276" w:lineRule="auto"/>
        <w:jc w:val="both"/>
        <w:rPr>
          <w:rFonts w:cs="Arial"/>
          <w:szCs w:val="22"/>
        </w:rPr>
      </w:pPr>
    </w:p>
    <w:p w14:paraId="09EFD942" w14:textId="0FFFE5B2"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 xml:space="preserve">Dynamische Lernpfade bzw. zeitlich gestaffelte Zuweisung von Kursen basierend auf vorherigen Kursabschlüssen sind möglich (z.B. 4 Wochen </w:t>
      </w:r>
      <w:r w:rsidR="00281BBD" w:rsidRPr="00C44E9E">
        <w:rPr>
          <w:rFonts w:cs="Arial"/>
          <w:szCs w:val="22"/>
        </w:rPr>
        <w:t xml:space="preserve">nach vollständigem Abschluss </w:t>
      </w:r>
      <w:r w:rsidRPr="00C44E9E">
        <w:rPr>
          <w:rFonts w:cs="Arial"/>
          <w:szCs w:val="22"/>
        </w:rPr>
        <w:t>von Kurs-Modul A wird automatisch Kurs-Modul B zugeteilt und der jeweilige User per E-Mail informiert).</w:t>
      </w:r>
    </w:p>
    <w:p w14:paraId="516E6BB4" w14:textId="77777777" w:rsidR="004D50E1" w:rsidRPr="00C44E9E" w:rsidRDefault="004D50E1" w:rsidP="000A4849">
      <w:pPr>
        <w:spacing w:line="276" w:lineRule="auto"/>
        <w:jc w:val="both"/>
        <w:rPr>
          <w:rFonts w:cs="Arial"/>
          <w:szCs w:val="22"/>
        </w:rPr>
      </w:pPr>
    </w:p>
    <w:p w14:paraId="1426B11C" w14:textId="2F88D907"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 xml:space="preserve">Der Abteilungsleiter möchte einsehen, welche seiner Mitarbeiter den Kurs noch nicht belegt oder abgeschlossen haben. </w:t>
      </w:r>
    </w:p>
    <w:p w14:paraId="2B65350C" w14:textId="77777777" w:rsidR="004D50E1" w:rsidRPr="00C44E9E" w:rsidRDefault="004D50E1" w:rsidP="000A4849">
      <w:pPr>
        <w:spacing w:line="276" w:lineRule="auto"/>
        <w:jc w:val="both"/>
        <w:rPr>
          <w:rFonts w:cs="Arial"/>
          <w:szCs w:val="22"/>
        </w:rPr>
      </w:pPr>
    </w:p>
    <w:p w14:paraId="64B0D7D6" w14:textId="494FF449"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Bitte beschreiben Sie zusätzlich die notwendigen Schritte, um diese hierarchische Struktur im LMS abzubilden. Wie erfolgt das Anlegen und Importieren der Mitarbeiterdaten samt der entsprechenden hierarchischen Struktur in das System? Wie wird die Integration neuer Mitarbeiter automatisiert in die bestehende Struktur berücksichtigt?</w:t>
      </w:r>
    </w:p>
    <w:p w14:paraId="6F551BB5" w14:textId="77777777" w:rsidR="004D50E1" w:rsidRPr="00C44E9E" w:rsidRDefault="004D50E1" w:rsidP="000A4849">
      <w:pPr>
        <w:spacing w:line="276" w:lineRule="auto"/>
        <w:jc w:val="both"/>
        <w:rPr>
          <w:rFonts w:cs="Arial"/>
          <w:szCs w:val="22"/>
        </w:rPr>
      </w:pPr>
    </w:p>
    <w:p w14:paraId="2F14EF55" w14:textId="03BC1004"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Welche technischen Möglichkeiten bestehen bei Änderungen der Mitarbeiterdaten, z. B. bei einer Änderung des Familiennamens oder der Abteilungszugehörigkeit? Überprüft das System regelmäßig die Stammdaten der Mitarbeiter?</w:t>
      </w:r>
    </w:p>
    <w:p w14:paraId="512E5E07" w14:textId="77777777" w:rsidR="004D50E1" w:rsidRPr="00C44E9E" w:rsidRDefault="004D50E1" w:rsidP="000A4849">
      <w:pPr>
        <w:spacing w:line="276" w:lineRule="auto"/>
        <w:jc w:val="both"/>
        <w:rPr>
          <w:rFonts w:cs="Arial"/>
          <w:szCs w:val="22"/>
        </w:rPr>
      </w:pPr>
    </w:p>
    <w:p w14:paraId="7ADA1DB0" w14:textId="55199D3A"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 xml:space="preserve">Das System soll entsprechend § 4 BGG für Menschen mit Behinderungen in der allgemein üblichen Weise, ohne besondere Erschwernis und grundsätzlich ohne fremde Hilfe auffindbar, zugänglich und nutzbar sein. Dies erfordert entsprechend § 3 Abs. 1 BITV 2.0, dass sie wahrnehmbar, bedienbar, verständlich und robust ist. Hierbei ist die Nutzung behinderungsbedingt notwendiger Hilfsmittel zulässig. </w:t>
      </w:r>
    </w:p>
    <w:p w14:paraId="1CB1DF67" w14:textId="77777777" w:rsidR="004D50E1" w:rsidRPr="00C44E9E" w:rsidRDefault="004D50E1" w:rsidP="000A4849">
      <w:pPr>
        <w:spacing w:line="276" w:lineRule="auto"/>
        <w:jc w:val="both"/>
        <w:rPr>
          <w:rFonts w:cs="Arial"/>
          <w:szCs w:val="22"/>
        </w:rPr>
      </w:pPr>
    </w:p>
    <w:p w14:paraId="0E1541B5" w14:textId="1BA655F1" w:rsidR="004D50E1" w:rsidRPr="00C44E9E" w:rsidRDefault="004D50E1" w:rsidP="000A4849">
      <w:pPr>
        <w:pStyle w:val="Listenabsatz"/>
        <w:numPr>
          <w:ilvl w:val="0"/>
          <w:numId w:val="28"/>
        </w:numPr>
        <w:spacing w:line="276" w:lineRule="auto"/>
        <w:ind w:left="360"/>
        <w:jc w:val="both"/>
        <w:rPr>
          <w:rFonts w:cs="Arial"/>
          <w:szCs w:val="22"/>
        </w:rPr>
      </w:pPr>
      <w:r w:rsidRPr="00C44E9E">
        <w:rPr>
          <w:rFonts w:cs="Arial"/>
          <w:szCs w:val="22"/>
        </w:rPr>
        <w:t>Hilfe-Funktionen, Benutzerhandbücher und Schulungsunterlagen sollen barrierefrei sein. Bei ihrer Gestaltung sind die in Abschnitt 12 der DIN EN 301 549 (V2.1.2) aufgeführten Anforderungen zur Barrierefreiheit einzuhalten.</w:t>
      </w:r>
    </w:p>
    <w:p w14:paraId="63E98122" w14:textId="77777777" w:rsidR="004D50E1" w:rsidRPr="00C44E9E" w:rsidRDefault="004D50E1" w:rsidP="000A4849">
      <w:pPr>
        <w:spacing w:line="276" w:lineRule="auto"/>
        <w:jc w:val="both"/>
        <w:rPr>
          <w:rFonts w:cs="Arial"/>
          <w:szCs w:val="22"/>
        </w:rPr>
      </w:pPr>
    </w:p>
    <w:p w14:paraId="17BA5A2C" w14:textId="77777777" w:rsidR="004D50E1" w:rsidRPr="00C44E9E" w:rsidRDefault="004D50E1" w:rsidP="000A4849">
      <w:pPr>
        <w:spacing w:line="276" w:lineRule="auto"/>
        <w:jc w:val="both"/>
        <w:rPr>
          <w:rFonts w:cs="Arial"/>
          <w:szCs w:val="22"/>
        </w:rPr>
      </w:pPr>
    </w:p>
    <w:p w14:paraId="2D7AC1B5" w14:textId="197F939D" w:rsidR="004D50E1" w:rsidRPr="00C44E9E" w:rsidRDefault="004D50E1" w:rsidP="000A4849">
      <w:pPr>
        <w:spacing w:line="276" w:lineRule="auto"/>
        <w:jc w:val="both"/>
        <w:rPr>
          <w:rFonts w:cs="Arial"/>
          <w:b/>
          <w:bCs/>
          <w:szCs w:val="22"/>
        </w:rPr>
      </w:pPr>
      <w:r w:rsidRPr="00C44E9E">
        <w:rPr>
          <w:rFonts w:cs="Arial"/>
          <w:b/>
          <w:bCs/>
          <w:szCs w:val="22"/>
        </w:rPr>
        <w:t>Bewertungsmaßstab (Zielerfüllungsgrad)</w:t>
      </w:r>
    </w:p>
    <w:p w14:paraId="3A9C847E" w14:textId="73F37A89" w:rsidR="004D50E1" w:rsidRPr="00C44E9E" w:rsidRDefault="0004224F" w:rsidP="000A4849">
      <w:pPr>
        <w:spacing w:line="276" w:lineRule="auto"/>
        <w:jc w:val="both"/>
        <w:rPr>
          <w:rFonts w:cs="Arial"/>
          <w:szCs w:val="22"/>
        </w:rPr>
      </w:pPr>
      <w:r w:rsidRPr="00C44E9E">
        <w:rPr>
          <w:rFonts w:cs="Arial"/>
          <w:szCs w:val="22"/>
        </w:rPr>
        <w:t>(BP = Bewertungspunkte)</w:t>
      </w:r>
    </w:p>
    <w:p w14:paraId="3F1D546F" w14:textId="77777777" w:rsidR="0004224F" w:rsidRPr="00C44E9E" w:rsidRDefault="0004224F" w:rsidP="000A4849">
      <w:pPr>
        <w:spacing w:line="276" w:lineRule="auto"/>
        <w:jc w:val="both"/>
        <w:rPr>
          <w:rFonts w:cs="Arial"/>
          <w:szCs w:val="22"/>
        </w:rPr>
      </w:pPr>
    </w:p>
    <w:p w14:paraId="3AFE3D9C" w14:textId="5EB0C909" w:rsidR="004D50E1" w:rsidRPr="00C44E9E" w:rsidRDefault="004D50E1" w:rsidP="000A4849">
      <w:pPr>
        <w:spacing w:line="276" w:lineRule="auto"/>
        <w:jc w:val="both"/>
        <w:rPr>
          <w:rFonts w:cs="Arial"/>
          <w:szCs w:val="22"/>
        </w:rPr>
      </w:pPr>
      <w:r w:rsidRPr="00C44E9E">
        <w:rPr>
          <w:rFonts w:cs="Arial"/>
          <w:szCs w:val="22"/>
        </w:rPr>
        <w:t xml:space="preserve">10-9 BP </w:t>
      </w:r>
      <w:r w:rsidRPr="00C44E9E">
        <w:rPr>
          <w:rFonts w:cs="Arial"/>
          <w:szCs w:val="22"/>
        </w:rPr>
        <w:tab/>
        <w:t>sehr gut</w:t>
      </w:r>
    </w:p>
    <w:p w14:paraId="0A8D6657" w14:textId="4502A59D" w:rsidR="004D50E1" w:rsidRPr="00C44E9E" w:rsidRDefault="004D50E1" w:rsidP="001E2E6A">
      <w:pPr>
        <w:spacing w:line="276" w:lineRule="auto"/>
        <w:ind w:left="1440"/>
        <w:jc w:val="both"/>
        <w:rPr>
          <w:rFonts w:cs="Arial"/>
          <w:szCs w:val="22"/>
        </w:rPr>
      </w:pPr>
      <w:r w:rsidRPr="00C44E9E">
        <w:rPr>
          <w:rFonts w:cs="Arial"/>
          <w:szCs w:val="22"/>
        </w:rPr>
        <w:t>Das System deckt den Anwendungsfall in allen Bereichen uneingeschränkt als Standard im System ab.</w:t>
      </w:r>
    </w:p>
    <w:p w14:paraId="1C5E867B" w14:textId="77777777" w:rsidR="004D50E1" w:rsidRPr="00C44E9E" w:rsidRDefault="004D50E1" w:rsidP="000A4849">
      <w:pPr>
        <w:spacing w:line="276" w:lineRule="auto"/>
        <w:jc w:val="both"/>
        <w:rPr>
          <w:rFonts w:cs="Arial"/>
          <w:szCs w:val="22"/>
        </w:rPr>
      </w:pPr>
    </w:p>
    <w:p w14:paraId="1DCD03FB" w14:textId="5B615096" w:rsidR="004D50E1" w:rsidRPr="00C44E9E" w:rsidRDefault="004D50E1" w:rsidP="000A4849">
      <w:pPr>
        <w:spacing w:line="276" w:lineRule="auto"/>
        <w:jc w:val="both"/>
        <w:rPr>
          <w:rFonts w:cs="Arial"/>
          <w:szCs w:val="22"/>
        </w:rPr>
      </w:pPr>
      <w:r w:rsidRPr="00C44E9E">
        <w:rPr>
          <w:rFonts w:cs="Arial"/>
          <w:szCs w:val="22"/>
        </w:rPr>
        <w:t>7-8 BP</w:t>
      </w:r>
      <w:r w:rsidRPr="00C44E9E">
        <w:rPr>
          <w:rFonts w:cs="Arial"/>
          <w:szCs w:val="22"/>
        </w:rPr>
        <w:tab/>
      </w:r>
      <w:r w:rsidRPr="00C44E9E">
        <w:rPr>
          <w:rFonts w:cs="Arial"/>
          <w:szCs w:val="22"/>
        </w:rPr>
        <w:tab/>
        <w:t>gut</w:t>
      </w:r>
    </w:p>
    <w:p w14:paraId="7DC7B812" w14:textId="2D9F3715" w:rsidR="004D50E1" w:rsidRPr="00C44E9E" w:rsidRDefault="004D50E1" w:rsidP="001E2E6A">
      <w:pPr>
        <w:spacing w:line="276" w:lineRule="auto"/>
        <w:ind w:left="1440"/>
        <w:jc w:val="both"/>
        <w:rPr>
          <w:rFonts w:cs="Arial"/>
          <w:szCs w:val="22"/>
        </w:rPr>
      </w:pPr>
      <w:r w:rsidRPr="00C44E9E">
        <w:rPr>
          <w:rFonts w:cs="Arial"/>
          <w:szCs w:val="22"/>
        </w:rPr>
        <w:t>Das System deckt den Anwendungsfall weitgehend im Standard ab; im Vergleich zur Note „sehr gut“ bestehen lediglich geringe, in der Ausprägung abgestufte Einschränkungen.</w:t>
      </w:r>
    </w:p>
    <w:p w14:paraId="3171F84D" w14:textId="77777777" w:rsidR="004D50E1" w:rsidRPr="00C44E9E" w:rsidRDefault="004D50E1" w:rsidP="000A4849">
      <w:pPr>
        <w:spacing w:line="276" w:lineRule="auto"/>
        <w:jc w:val="both"/>
        <w:rPr>
          <w:rFonts w:cs="Arial"/>
          <w:szCs w:val="22"/>
        </w:rPr>
      </w:pPr>
    </w:p>
    <w:p w14:paraId="0CA1B687" w14:textId="1CAC721D" w:rsidR="004D50E1" w:rsidRPr="00C44E9E" w:rsidRDefault="004D50E1" w:rsidP="000A4849">
      <w:pPr>
        <w:spacing w:line="276" w:lineRule="auto"/>
        <w:jc w:val="both"/>
        <w:rPr>
          <w:rFonts w:cs="Arial"/>
          <w:szCs w:val="22"/>
        </w:rPr>
      </w:pPr>
      <w:r w:rsidRPr="00C44E9E">
        <w:rPr>
          <w:rFonts w:cs="Arial"/>
          <w:szCs w:val="22"/>
        </w:rPr>
        <w:t>5-6 BP</w:t>
      </w:r>
      <w:r w:rsidRPr="00C44E9E">
        <w:rPr>
          <w:rFonts w:cs="Arial"/>
          <w:szCs w:val="22"/>
        </w:rPr>
        <w:tab/>
      </w:r>
      <w:r w:rsidRPr="00C44E9E">
        <w:rPr>
          <w:rFonts w:cs="Arial"/>
          <w:szCs w:val="22"/>
        </w:rPr>
        <w:tab/>
        <w:t>befriedigend</w:t>
      </w:r>
    </w:p>
    <w:p w14:paraId="0B01AADE" w14:textId="773FF694" w:rsidR="004D50E1" w:rsidRPr="00C44E9E" w:rsidRDefault="004D50E1" w:rsidP="001E2E6A">
      <w:pPr>
        <w:spacing w:line="276" w:lineRule="auto"/>
        <w:ind w:left="1440"/>
        <w:jc w:val="both"/>
        <w:rPr>
          <w:rFonts w:cs="Arial"/>
          <w:szCs w:val="22"/>
        </w:rPr>
      </w:pPr>
      <w:r w:rsidRPr="00C44E9E">
        <w:rPr>
          <w:rFonts w:cs="Arial"/>
          <w:szCs w:val="22"/>
        </w:rPr>
        <w:t>Das System deckt den Anwendungsfall teilweise im Standard ab; im Vergleich zur Note „sehr gut“ sind deutliche, in ihrer Ausprägung abgestufte Einschränkungen erkennbar.</w:t>
      </w:r>
    </w:p>
    <w:p w14:paraId="12CB42DD" w14:textId="77777777" w:rsidR="004D50E1" w:rsidRPr="00C44E9E" w:rsidRDefault="004D50E1" w:rsidP="000A4849">
      <w:pPr>
        <w:spacing w:line="276" w:lineRule="auto"/>
        <w:jc w:val="both"/>
        <w:rPr>
          <w:rFonts w:cs="Arial"/>
          <w:szCs w:val="22"/>
        </w:rPr>
      </w:pPr>
    </w:p>
    <w:p w14:paraId="562E94A2" w14:textId="10E054A2" w:rsidR="004D50E1" w:rsidRPr="00C44E9E" w:rsidRDefault="004D50E1" w:rsidP="000A4849">
      <w:pPr>
        <w:spacing w:line="276" w:lineRule="auto"/>
        <w:jc w:val="both"/>
        <w:rPr>
          <w:rFonts w:cs="Arial"/>
          <w:szCs w:val="22"/>
        </w:rPr>
      </w:pPr>
      <w:r w:rsidRPr="00C44E9E">
        <w:rPr>
          <w:rFonts w:cs="Arial"/>
          <w:szCs w:val="22"/>
        </w:rPr>
        <w:t>3-4 BP</w:t>
      </w:r>
      <w:r w:rsidRPr="00C44E9E">
        <w:rPr>
          <w:rFonts w:cs="Arial"/>
          <w:szCs w:val="22"/>
        </w:rPr>
        <w:tab/>
      </w:r>
      <w:r w:rsidRPr="00C44E9E">
        <w:rPr>
          <w:rFonts w:cs="Arial"/>
          <w:szCs w:val="22"/>
        </w:rPr>
        <w:tab/>
        <w:t>ausreichend</w:t>
      </w:r>
    </w:p>
    <w:p w14:paraId="7D4EBF41" w14:textId="24270D9E" w:rsidR="004D50E1" w:rsidRPr="00C44E9E" w:rsidRDefault="004D50E1" w:rsidP="001E2E6A">
      <w:pPr>
        <w:spacing w:line="276" w:lineRule="auto"/>
        <w:ind w:left="1440"/>
        <w:jc w:val="both"/>
        <w:rPr>
          <w:rFonts w:cs="Arial"/>
          <w:szCs w:val="22"/>
        </w:rPr>
      </w:pPr>
      <w:r w:rsidRPr="00C44E9E">
        <w:rPr>
          <w:rFonts w:cs="Arial"/>
          <w:szCs w:val="22"/>
        </w:rPr>
        <w:t>Das System deckt den Anwendungsfall nur in geringem Umfang im Standard ab; im Vergleich zur Note „sehr gut“ bestehen klar ausgeprägte, starke Einschränkungen.</w:t>
      </w:r>
    </w:p>
    <w:p w14:paraId="49D8C1AC" w14:textId="77777777" w:rsidR="004D50E1" w:rsidRPr="00C44E9E" w:rsidRDefault="004D50E1" w:rsidP="000A4849">
      <w:pPr>
        <w:spacing w:line="276" w:lineRule="auto"/>
        <w:jc w:val="both"/>
        <w:rPr>
          <w:rFonts w:cs="Arial"/>
          <w:szCs w:val="22"/>
        </w:rPr>
      </w:pPr>
    </w:p>
    <w:p w14:paraId="36E0F00E" w14:textId="313D1C09" w:rsidR="004D50E1" w:rsidRPr="00C44E9E" w:rsidRDefault="004D50E1" w:rsidP="000A4849">
      <w:pPr>
        <w:spacing w:line="276" w:lineRule="auto"/>
        <w:jc w:val="both"/>
        <w:rPr>
          <w:rFonts w:cs="Arial"/>
          <w:szCs w:val="22"/>
        </w:rPr>
      </w:pPr>
      <w:r w:rsidRPr="00C44E9E">
        <w:rPr>
          <w:rFonts w:cs="Arial"/>
          <w:szCs w:val="22"/>
        </w:rPr>
        <w:t>1-2 BP</w:t>
      </w:r>
      <w:r w:rsidRPr="00C44E9E">
        <w:rPr>
          <w:rFonts w:cs="Arial"/>
          <w:szCs w:val="22"/>
        </w:rPr>
        <w:tab/>
      </w:r>
      <w:r w:rsidRPr="00C44E9E">
        <w:rPr>
          <w:rFonts w:cs="Arial"/>
          <w:szCs w:val="22"/>
        </w:rPr>
        <w:tab/>
        <w:t>mangelhaft</w:t>
      </w:r>
    </w:p>
    <w:p w14:paraId="337B7D7A" w14:textId="479066D3" w:rsidR="004D50E1" w:rsidRPr="00C44E9E" w:rsidRDefault="004D50E1" w:rsidP="001E2E6A">
      <w:pPr>
        <w:spacing w:line="276" w:lineRule="auto"/>
        <w:ind w:left="1440"/>
        <w:jc w:val="both"/>
        <w:rPr>
          <w:rFonts w:cs="Arial"/>
          <w:szCs w:val="22"/>
        </w:rPr>
      </w:pPr>
      <w:r w:rsidRPr="00C44E9E">
        <w:rPr>
          <w:rFonts w:cs="Arial"/>
          <w:szCs w:val="22"/>
        </w:rPr>
        <w:t>Das System deckt den Anwendungsfall fast gar nicht im Standard ab; im Vergleich zur Note „sehr gut“ bestehen umfassende Einschränkungen.</w:t>
      </w:r>
    </w:p>
    <w:p w14:paraId="791EA8F1" w14:textId="77777777" w:rsidR="004D50E1" w:rsidRPr="00C44E9E" w:rsidRDefault="004D50E1" w:rsidP="000A4849">
      <w:pPr>
        <w:spacing w:line="276" w:lineRule="auto"/>
        <w:jc w:val="both"/>
        <w:rPr>
          <w:rFonts w:cs="Arial"/>
          <w:szCs w:val="22"/>
        </w:rPr>
      </w:pPr>
    </w:p>
    <w:p w14:paraId="5AAB2060" w14:textId="2C2E2BF2" w:rsidR="004D50E1" w:rsidRPr="00C44E9E" w:rsidRDefault="004D50E1" w:rsidP="000A4849">
      <w:pPr>
        <w:spacing w:line="276" w:lineRule="auto"/>
        <w:jc w:val="both"/>
        <w:rPr>
          <w:rFonts w:cs="Arial"/>
          <w:szCs w:val="22"/>
        </w:rPr>
      </w:pPr>
      <w:r w:rsidRPr="00C44E9E">
        <w:rPr>
          <w:rFonts w:cs="Arial"/>
          <w:szCs w:val="22"/>
        </w:rPr>
        <w:t>0 BP</w:t>
      </w:r>
      <w:r w:rsidRPr="00C44E9E">
        <w:rPr>
          <w:rFonts w:cs="Arial"/>
          <w:szCs w:val="22"/>
        </w:rPr>
        <w:tab/>
      </w:r>
      <w:r w:rsidRPr="00C44E9E">
        <w:rPr>
          <w:rFonts w:cs="Arial"/>
          <w:szCs w:val="22"/>
        </w:rPr>
        <w:tab/>
        <w:t>ungenügend</w:t>
      </w:r>
    </w:p>
    <w:p w14:paraId="1F963D93" w14:textId="20C6AE6C" w:rsidR="004D50E1" w:rsidRPr="00C44E9E" w:rsidRDefault="004D50E1" w:rsidP="001E2E6A">
      <w:pPr>
        <w:spacing w:line="276" w:lineRule="auto"/>
        <w:ind w:left="1440"/>
        <w:jc w:val="both"/>
        <w:rPr>
          <w:rFonts w:cs="Arial"/>
          <w:szCs w:val="22"/>
        </w:rPr>
      </w:pPr>
      <w:r w:rsidRPr="00C44E9E">
        <w:rPr>
          <w:rFonts w:cs="Arial"/>
          <w:szCs w:val="22"/>
        </w:rPr>
        <w:t>Das Konzept ist ungeeignet oder nicht vorhanden und der Anwendungsfall wird nicht im Systemstandard abgedeckt.</w:t>
      </w:r>
    </w:p>
    <w:p w14:paraId="279903E2" w14:textId="77777777" w:rsidR="00281BBD" w:rsidRPr="00C44E9E" w:rsidRDefault="00281BBD" w:rsidP="000A4849">
      <w:pPr>
        <w:spacing w:line="276" w:lineRule="auto"/>
        <w:jc w:val="both"/>
        <w:rPr>
          <w:rFonts w:cs="Arial"/>
          <w:szCs w:val="22"/>
        </w:rPr>
      </w:pPr>
    </w:p>
    <w:p w14:paraId="307AE11A" w14:textId="77777777" w:rsidR="00281BBD" w:rsidRPr="00C44E9E" w:rsidRDefault="00281BBD" w:rsidP="000A4849">
      <w:pPr>
        <w:spacing w:line="276" w:lineRule="auto"/>
        <w:jc w:val="both"/>
        <w:rPr>
          <w:rFonts w:cs="Arial"/>
          <w:szCs w:val="22"/>
        </w:rPr>
      </w:pPr>
    </w:p>
    <w:p w14:paraId="1289806E" w14:textId="186DBD4D" w:rsidR="00281BBD" w:rsidRPr="00C44E9E" w:rsidRDefault="00281BBD" w:rsidP="000A4849">
      <w:pPr>
        <w:spacing w:line="276" w:lineRule="auto"/>
        <w:jc w:val="both"/>
        <w:rPr>
          <w:rFonts w:cs="Arial"/>
          <w:szCs w:val="22"/>
        </w:rPr>
      </w:pPr>
      <w:r w:rsidRPr="00C44E9E">
        <w:rPr>
          <w:rFonts w:cs="Arial"/>
          <w:szCs w:val="22"/>
        </w:rPr>
        <w:t>Gewichtungspunkte: 10</w:t>
      </w:r>
    </w:p>
    <w:p w14:paraId="28702E7D" w14:textId="77777777" w:rsidR="00281BBD" w:rsidRPr="00C44E9E" w:rsidRDefault="00281BBD" w:rsidP="000A4849">
      <w:pPr>
        <w:spacing w:line="276" w:lineRule="auto"/>
        <w:jc w:val="both"/>
        <w:rPr>
          <w:rFonts w:cs="Arial"/>
          <w:szCs w:val="22"/>
        </w:rPr>
      </w:pPr>
    </w:p>
    <w:p w14:paraId="0798605E" w14:textId="15BEEBF1" w:rsidR="00281BBD" w:rsidRPr="00C44E9E" w:rsidRDefault="00281BBD" w:rsidP="000A4849">
      <w:pPr>
        <w:spacing w:line="276" w:lineRule="auto"/>
        <w:jc w:val="both"/>
        <w:rPr>
          <w:rFonts w:cs="Arial"/>
          <w:szCs w:val="22"/>
        </w:rPr>
      </w:pPr>
      <w:r w:rsidRPr="00C44E9E">
        <w:rPr>
          <w:rFonts w:cs="Arial"/>
          <w:szCs w:val="22"/>
        </w:rPr>
        <w:t xml:space="preserve">Leistungspunkte (LB): max. </w:t>
      </w:r>
      <w:r w:rsidR="009E2AF9" w:rsidRPr="00C44E9E">
        <w:rPr>
          <w:rFonts w:cs="Arial"/>
          <w:szCs w:val="22"/>
        </w:rPr>
        <w:t>100</w:t>
      </w:r>
    </w:p>
    <w:p w14:paraId="3BD69D63" w14:textId="77777777" w:rsidR="004D50E1" w:rsidRPr="00C44E9E" w:rsidRDefault="004D50E1" w:rsidP="000A4849">
      <w:pPr>
        <w:spacing w:line="276" w:lineRule="auto"/>
        <w:jc w:val="both"/>
        <w:rPr>
          <w:rFonts w:cs="Arial"/>
          <w:szCs w:val="22"/>
        </w:rPr>
      </w:pPr>
    </w:p>
    <w:p w14:paraId="52534086" w14:textId="3312C64E" w:rsidR="0025744D" w:rsidRPr="00C44E9E" w:rsidRDefault="0025744D" w:rsidP="000A4849">
      <w:pPr>
        <w:spacing w:line="276" w:lineRule="auto"/>
        <w:rPr>
          <w:rFonts w:cs="Arial"/>
          <w:szCs w:val="22"/>
        </w:rPr>
      </w:pPr>
    </w:p>
    <w:p w14:paraId="5123BEEE" w14:textId="77777777" w:rsidR="003B62C0" w:rsidRPr="00C44E9E" w:rsidRDefault="003B62C0" w:rsidP="000A4849">
      <w:pPr>
        <w:pStyle w:val="berschrift2"/>
      </w:pPr>
      <w:bookmarkStart w:id="45" w:name="_Toc205801082"/>
      <w:bookmarkStart w:id="46" w:name="_Toc238116504"/>
      <w:r w:rsidRPr="00C44E9E">
        <w:lastRenderedPageBreak/>
        <w:t>Bewertung des Preises</w:t>
      </w:r>
      <w:bookmarkEnd w:id="45"/>
      <w:bookmarkEnd w:id="46"/>
    </w:p>
    <w:p w14:paraId="63608881" w14:textId="77777777" w:rsidR="003B62C0" w:rsidRPr="00C44E9E" w:rsidRDefault="003B62C0" w:rsidP="000A4849">
      <w:pPr>
        <w:spacing w:line="276" w:lineRule="auto"/>
        <w:rPr>
          <w:rFonts w:cs="Arial"/>
          <w:szCs w:val="22"/>
        </w:rPr>
      </w:pPr>
      <w:r w:rsidRPr="00C44E9E">
        <w:rPr>
          <w:rFonts w:cs="Arial"/>
          <w:szCs w:val="22"/>
        </w:rPr>
        <w:t>In die Preis-/Leistungsbewertung fließen die bei der Abgabe der Preisangebote getätigten Preisangaben im folgenden Verhältnis ein:</w:t>
      </w:r>
    </w:p>
    <w:p w14:paraId="096197C1" w14:textId="77777777" w:rsidR="003B62C0" w:rsidRPr="00C44E9E" w:rsidRDefault="003B62C0" w:rsidP="000A4849">
      <w:pPr>
        <w:spacing w:line="276" w:lineRule="auto"/>
        <w:ind w:left="360"/>
        <w:jc w:val="both"/>
        <w:rPr>
          <w:rFonts w:cs="Arial"/>
          <w:szCs w:val="22"/>
        </w:rPr>
      </w:pPr>
    </w:p>
    <w:tbl>
      <w:tblPr>
        <w:tblStyle w:val="TabellemithellemGitternetz"/>
        <w:tblW w:w="5000" w:type="pct"/>
        <w:tblLook w:val="01E0" w:firstRow="1" w:lastRow="1" w:firstColumn="1" w:lastColumn="1" w:noHBand="0" w:noVBand="0"/>
      </w:tblPr>
      <w:tblGrid>
        <w:gridCol w:w="4451"/>
        <w:gridCol w:w="4610"/>
      </w:tblGrid>
      <w:tr w:rsidR="003B62C0" w:rsidRPr="00C44E9E" w14:paraId="3BDC8EAC" w14:textId="77777777" w:rsidTr="0005644C">
        <w:tc>
          <w:tcPr>
            <w:tcW w:w="5000" w:type="pct"/>
            <w:gridSpan w:val="2"/>
            <w:shd w:val="clear" w:color="auto" w:fill="BFBFBF" w:themeFill="background1" w:themeFillShade="BF"/>
          </w:tcPr>
          <w:p w14:paraId="00078742" w14:textId="77777777" w:rsidR="003B62C0" w:rsidRPr="00C44E9E" w:rsidRDefault="003B62C0" w:rsidP="000A4849">
            <w:pPr>
              <w:keepNext/>
              <w:spacing w:before="60" w:after="60" w:line="276" w:lineRule="auto"/>
              <w:rPr>
                <w:rFonts w:cs="Arial"/>
                <w:b/>
                <w:szCs w:val="22"/>
              </w:rPr>
            </w:pPr>
            <w:r w:rsidRPr="00C44E9E">
              <w:rPr>
                <w:rFonts w:cs="Arial"/>
                <w:b/>
                <w:szCs w:val="22"/>
              </w:rPr>
              <w:t>Gewichtung der Preisangaben zur Berechnung des Preis-/Leistungsverhältnisses</w:t>
            </w:r>
          </w:p>
        </w:tc>
      </w:tr>
      <w:tr w:rsidR="003B62C0" w:rsidRPr="00C44E9E" w14:paraId="515B7ACC" w14:textId="77777777" w:rsidTr="0005644C">
        <w:trPr>
          <w:trHeight w:val="503"/>
        </w:trPr>
        <w:tc>
          <w:tcPr>
            <w:tcW w:w="2456" w:type="pct"/>
          </w:tcPr>
          <w:p w14:paraId="175A2FF5" w14:textId="77777777" w:rsidR="003B62C0" w:rsidRPr="00C44E9E" w:rsidRDefault="003B62C0" w:rsidP="000A4849">
            <w:pPr>
              <w:keepNext/>
              <w:spacing w:before="60" w:after="60" w:line="276" w:lineRule="auto"/>
              <w:jc w:val="center"/>
              <w:rPr>
                <w:rFonts w:cs="Arial"/>
                <w:szCs w:val="22"/>
              </w:rPr>
            </w:pPr>
            <w:r w:rsidRPr="00C44E9E">
              <w:rPr>
                <w:rFonts w:cs="Arial"/>
                <w:szCs w:val="22"/>
              </w:rPr>
              <w:t>Angebotssumme (Titel 1-3)</w:t>
            </w:r>
          </w:p>
        </w:tc>
        <w:tc>
          <w:tcPr>
            <w:tcW w:w="2544" w:type="pct"/>
          </w:tcPr>
          <w:p w14:paraId="79EE9873" w14:textId="59B51A07" w:rsidR="003B62C0" w:rsidRPr="00C44E9E" w:rsidRDefault="003B62C0" w:rsidP="000A4849">
            <w:pPr>
              <w:keepNext/>
              <w:spacing w:before="60" w:after="60" w:line="276" w:lineRule="auto"/>
              <w:jc w:val="center"/>
              <w:rPr>
                <w:rFonts w:cs="Arial"/>
                <w:szCs w:val="22"/>
              </w:rPr>
            </w:pPr>
            <w:r w:rsidRPr="00C44E9E">
              <w:rPr>
                <w:rFonts w:cs="Arial"/>
                <w:szCs w:val="22"/>
              </w:rPr>
              <w:t xml:space="preserve">Preisauskünfte (Titel </w:t>
            </w:r>
            <w:r w:rsidR="00CA1C75" w:rsidRPr="00C44E9E">
              <w:rPr>
                <w:rFonts w:cs="Arial"/>
                <w:szCs w:val="22"/>
              </w:rPr>
              <w:t>4-5</w:t>
            </w:r>
            <w:r w:rsidRPr="00C44E9E">
              <w:rPr>
                <w:rFonts w:cs="Arial"/>
                <w:szCs w:val="22"/>
              </w:rPr>
              <w:t>)</w:t>
            </w:r>
          </w:p>
        </w:tc>
      </w:tr>
      <w:tr w:rsidR="003B62C0" w:rsidRPr="00C44E9E" w14:paraId="4420EDBC" w14:textId="77777777" w:rsidTr="0005644C">
        <w:tc>
          <w:tcPr>
            <w:tcW w:w="2456" w:type="pct"/>
          </w:tcPr>
          <w:p w14:paraId="3D82CA3D" w14:textId="77777777" w:rsidR="003B62C0" w:rsidRPr="00C44E9E" w:rsidRDefault="003B62C0" w:rsidP="000A4849">
            <w:pPr>
              <w:keepNext/>
              <w:spacing w:before="60" w:after="60" w:line="276" w:lineRule="auto"/>
              <w:jc w:val="center"/>
              <w:rPr>
                <w:rFonts w:cs="Arial"/>
                <w:szCs w:val="22"/>
              </w:rPr>
            </w:pPr>
            <w:r w:rsidRPr="00C44E9E">
              <w:rPr>
                <w:rFonts w:cs="Arial"/>
                <w:szCs w:val="22"/>
              </w:rPr>
              <w:t>85 %</w:t>
            </w:r>
          </w:p>
        </w:tc>
        <w:tc>
          <w:tcPr>
            <w:tcW w:w="2544" w:type="pct"/>
          </w:tcPr>
          <w:p w14:paraId="5D954FBD" w14:textId="77777777" w:rsidR="003B62C0" w:rsidRPr="00C44E9E" w:rsidRDefault="003B62C0" w:rsidP="000A4849">
            <w:pPr>
              <w:keepNext/>
              <w:spacing w:before="60" w:after="60" w:line="276" w:lineRule="auto"/>
              <w:jc w:val="center"/>
              <w:rPr>
                <w:rFonts w:cs="Arial"/>
                <w:szCs w:val="22"/>
              </w:rPr>
            </w:pPr>
            <w:r w:rsidRPr="00C44E9E">
              <w:rPr>
                <w:rFonts w:cs="Arial"/>
                <w:szCs w:val="22"/>
              </w:rPr>
              <w:t>15 %</w:t>
            </w:r>
          </w:p>
        </w:tc>
      </w:tr>
    </w:tbl>
    <w:p w14:paraId="2083E730" w14:textId="77777777" w:rsidR="00553DA3" w:rsidRPr="00C44E9E" w:rsidRDefault="00553DA3" w:rsidP="000A4849">
      <w:pPr>
        <w:spacing w:line="276" w:lineRule="auto"/>
      </w:pPr>
      <w:bookmarkStart w:id="47" w:name="_Toc212466532"/>
    </w:p>
    <w:p w14:paraId="199983DD" w14:textId="77777777" w:rsidR="00553DA3" w:rsidRPr="00C44E9E" w:rsidRDefault="00553DA3" w:rsidP="000A4849">
      <w:pPr>
        <w:spacing w:line="276" w:lineRule="auto"/>
      </w:pPr>
    </w:p>
    <w:p w14:paraId="78477921" w14:textId="196706FD" w:rsidR="008E227E" w:rsidRPr="00C44E9E" w:rsidRDefault="00200775" w:rsidP="000A4849">
      <w:pPr>
        <w:pStyle w:val="berschrift2"/>
      </w:pPr>
      <w:bookmarkStart w:id="48" w:name="_Toc238116505"/>
      <w:r w:rsidRPr="00C44E9E">
        <w:t xml:space="preserve">Erläuterung zur </w:t>
      </w:r>
      <w:r w:rsidR="008E227E" w:rsidRPr="00C44E9E">
        <w:t>Preis-/Leistungsbewertung</w:t>
      </w:r>
      <w:bookmarkEnd w:id="47"/>
      <w:bookmarkEnd w:id="48"/>
    </w:p>
    <w:p w14:paraId="3B3FA245" w14:textId="77777777" w:rsidR="00200775" w:rsidRPr="00C44E9E" w:rsidRDefault="00200775" w:rsidP="000A4849">
      <w:pPr>
        <w:spacing w:line="276" w:lineRule="auto"/>
        <w:jc w:val="both"/>
        <w:rPr>
          <w:rFonts w:cs="Arial"/>
        </w:rPr>
      </w:pPr>
    </w:p>
    <w:p w14:paraId="13410C68" w14:textId="6583124F" w:rsidR="00200775" w:rsidRPr="00C44E9E" w:rsidRDefault="00200775" w:rsidP="000A4849">
      <w:pPr>
        <w:spacing w:line="276" w:lineRule="auto"/>
        <w:jc w:val="both"/>
        <w:rPr>
          <w:rFonts w:cs="Arial"/>
        </w:rPr>
      </w:pPr>
      <w:r w:rsidRPr="00C44E9E">
        <w:rPr>
          <w:rFonts w:cs="Arial"/>
        </w:rPr>
        <w:t xml:space="preserve">Bei allen Bietern, die </w:t>
      </w:r>
      <w:r w:rsidRPr="00C44E9E">
        <w:rPr>
          <w:rFonts w:cs="Arial"/>
          <w:b/>
        </w:rPr>
        <w:t xml:space="preserve">mindestens 70 % der Punkte bei den B-Kriterien der Leistungsanforderungen </w:t>
      </w:r>
      <w:r w:rsidRPr="00C44E9E">
        <w:rPr>
          <w:rFonts w:cs="Arial"/>
          <w:bCs/>
        </w:rPr>
        <w:t>(</w:t>
      </w:r>
      <w:r w:rsidR="00407420" w:rsidRPr="00C44E9E">
        <w:rPr>
          <w:rFonts w:cs="Arial"/>
          <w:bCs/>
        </w:rPr>
        <w:t xml:space="preserve">Ziffer </w:t>
      </w:r>
      <w:r w:rsidR="00426769" w:rsidRPr="00C44E9E">
        <w:rPr>
          <w:rFonts w:cs="Arial"/>
          <w:bCs/>
        </w:rPr>
        <w:t>5</w:t>
      </w:r>
      <w:r w:rsidR="00407420" w:rsidRPr="00C44E9E">
        <w:rPr>
          <w:rFonts w:cs="Arial"/>
          <w:bCs/>
        </w:rPr>
        <w:t>.1</w:t>
      </w:r>
      <w:r w:rsidRPr="00C44E9E">
        <w:rPr>
          <w:rFonts w:cs="Arial"/>
          <w:bCs/>
        </w:rPr>
        <w:t xml:space="preserve"> der Leistungsbeschreibung)</w:t>
      </w:r>
      <w:r w:rsidRPr="00C44E9E">
        <w:rPr>
          <w:rFonts w:cs="Arial"/>
        </w:rPr>
        <w:t xml:space="preserve"> erreichen, wird der Preis zur Ermittlung des annehmbarsten Angebotes herangezogen. Bieter, welche die Mindestpunktzahl nicht erreichen, bleiben unberücksichtigt.</w:t>
      </w:r>
    </w:p>
    <w:p w14:paraId="4185B55E" w14:textId="77777777" w:rsidR="00200775" w:rsidRPr="00C44E9E" w:rsidRDefault="00200775" w:rsidP="000A4849">
      <w:pPr>
        <w:spacing w:line="276" w:lineRule="auto"/>
        <w:jc w:val="both"/>
        <w:rPr>
          <w:rFonts w:cs="Arial"/>
        </w:rPr>
      </w:pPr>
    </w:p>
    <w:p w14:paraId="418BAAD8" w14:textId="4442AEA5" w:rsidR="00200775" w:rsidRPr="00C44E9E" w:rsidRDefault="00200775" w:rsidP="000A4849">
      <w:pPr>
        <w:spacing w:line="276" w:lineRule="auto"/>
        <w:jc w:val="both"/>
        <w:rPr>
          <w:rFonts w:cs="Arial"/>
        </w:rPr>
      </w:pPr>
      <w:r w:rsidRPr="00C44E9E">
        <w:rPr>
          <w:rFonts w:cs="Arial"/>
        </w:rPr>
        <w:t xml:space="preserve">Im Rahmen des Ausschreibungsverfahrens werden die Bieter und deren Produkte nach einem Bewertungsschema bewertet. Hierzu wird das Preis-/Leistungsverhältnis mit der </w:t>
      </w:r>
      <w:r w:rsidRPr="00C44E9E">
        <w:rPr>
          <w:rFonts w:cs="Arial"/>
          <w:b/>
          <w:bCs/>
        </w:rPr>
        <w:t>einfachen Richtwertmethode</w:t>
      </w:r>
      <w:r w:rsidRPr="00C44E9E">
        <w:rPr>
          <w:rFonts w:cs="Arial"/>
        </w:rPr>
        <w:t xml:space="preserve"> (siehe </w:t>
      </w:r>
      <w:hyperlink r:id="rId10" w:history="1">
        <w:r w:rsidRPr="00C44E9E">
          <w:rPr>
            <w:rStyle w:val="Hyperlink"/>
            <w:rFonts w:cs="Arial"/>
            <w:color w:val="auto"/>
          </w:rPr>
          <w:t>https://www.digitale-verwaltung.de/</w:t>
        </w:r>
      </w:hyperlink>
      <w:r w:rsidRPr="00C44E9E">
        <w:rPr>
          <w:rFonts w:cs="Arial"/>
        </w:rPr>
        <w:t xml:space="preserve"> </w:t>
      </w:r>
      <w:r w:rsidRPr="00C44E9E">
        <w:rPr>
          <w:rFonts w:cs="Arial"/>
        </w:rPr>
        <w:sym w:font="Wingdings" w:char="F0E0"/>
      </w:r>
      <w:r w:rsidRPr="00C44E9E">
        <w:rPr>
          <w:rFonts w:cs="Arial"/>
        </w:rPr>
        <w:t xml:space="preserve"> UfAB 2018) berechnet. </w:t>
      </w:r>
    </w:p>
    <w:p w14:paraId="2625F630" w14:textId="77777777" w:rsidR="00200775" w:rsidRPr="00C44E9E" w:rsidRDefault="00200775" w:rsidP="000A4849">
      <w:pPr>
        <w:spacing w:line="276" w:lineRule="auto"/>
        <w:jc w:val="both"/>
        <w:rPr>
          <w:rFonts w:cs="Arial"/>
        </w:rPr>
      </w:pPr>
    </w:p>
    <w:p w14:paraId="1962617D" w14:textId="77777777" w:rsidR="00200775" w:rsidRPr="00C44E9E" w:rsidRDefault="00200775" w:rsidP="000A4849">
      <w:pPr>
        <w:spacing w:line="276" w:lineRule="auto"/>
        <w:jc w:val="both"/>
        <w:rPr>
          <w:rFonts w:cs="Arial"/>
        </w:rPr>
      </w:pPr>
      <w:r w:rsidRPr="00C44E9E">
        <w:rPr>
          <w:rFonts w:cs="Arial"/>
        </w:rPr>
        <w:t>Im Rahmen der einfachen Richtwertmethode wird für jedes Angebot die Kennzahl für das „Leistungs-Preis-Verhältnis“ gebildet; d.h. es wird der Quotient aus Leistung (Leistungspunkte) und Preis (Euro) wie folgt errechnet:</w:t>
      </w:r>
    </w:p>
    <w:p w14:paraId="6E42A7EA" w14:textId="77777777" w:rsidR="00200775" w:rsidRPr="00C44E9E" w:rsidRDefault="00200775" w:rsidP="000A4849">
      <w:pPr>
        <w:spacing w:line="276" w:lineRule="auto"/>
        <w:rPr>
          <w:rFonts w:cs="Arial"/>
        </w:rPr>
      </w:pPr>
    </w:p>
    <w:p w14:paraId="0E309BFF" w14:textId="77777777" w:rsidR="00200775" w:rsidRPr="00C44E9E" w:rsidRDefault="00200775" w:rsidP="000A4849">
      <w:pPr>
        <w:pBdr>
          <w:top w:val="single" w:sz="4" w:space="1" w:color="auto"/>
          <w:left w:val="single" w:sz="4" w:space="4" w:color="auto"/>
          <w:bottom w:val="single" w:sz="4" w:space="1" w:color="auto"/>
          <w:right w:val="single" w:sz="4" w:space="4" w:color="auto"/>
        </w:pBdr>
        <w:spacing w:line="276" w:lineRule="auto"/>
        <w:ind w:left="2835" w:right="2835"/>
        <w:jc w:val="center"/>
        <w:rPr>
          <w:rFonts w:cs="Arial"/>
          <w:b/>
        </w:rPr>
      </w:pPr>
      <w:r w:rsidRPr="00C44E9E">
        <w:rPr>
          <w:rFonts w:cs="Arial"/>
          <w:b/>
        </w:rPr>
        <w:t>Z = (L / P) * 100.000</w:t>
      </w:r>
    </w:p>
    <w:p w14:paraId="79DD2CF9" w14:textId="77777777" w:rsidR="00200775" w:rsidRPr="00C44E9E" w:rsidRDefault="00200775" w:rsidP="000A4849">
      <w:pPr>
        <w:spacing w:line="276" w:lineRule="auto"/>
        <w:rPr>
          <w:rFonts w:cs="Arial"/>
        </w:rPr>
      </w:pPr>
    </w:p>
    <w:p w14:paraId="35133429" w14:textId="77777777" w:rsidR="00200775" w:rsidRPr="00C44E9E" w:rsidRDefault="00200775" w:rsidP="000A4849">
      <w:pPr>
        <w:spacing w:line="276" w:lineRule="auto"/>
        <w:rPr>
          <w:rFonts w:cs="Arial"/>
        </w:rPr>
      </w:pPr>
      <w:r w:rsidRPr="00C44E9E">
        <w:rPr>
          <w:rFonts w:cs="Arial"/>
        </w:rPr>
        <w:t>Dabei sind die vorstehenden Parameter wie folgt definiert:</w:t>
      </w:r>
    </w:p>
    <w:p w14:paraId="3CC4CB5B" w14:textId="77777777" w:rsidR="00200775" w:rsidRPr="00C44E9E" w:rsidRDefault="00200775" w:rsidP="000A4849">
      <w:pPr>
        <w:numPr>
          <w:ilvl w:val="0"/>
          <w:numId w:val="30"/>
        </w:numPr>
        <w:spacing w:line="276" w:lineRule="auto"/>
        <w:rPr>
          <w:rFonts w:cs="Arial"/>
        </w:rPr>
      </w:pPr>
      <w:r w:rsidRPr="00C44E9E">
        <w:rPr>
          <w:rFonts w:cs="Arial"/>
          <w:b/>
        </w:rPr>
        <w:t>Z</w:t>
      </w:r>
      <w:r w:rsidRPr="00C44E9E">
        <w:rPr>
          <w:rFonts w:cs="Arial"/>
        </w:rPr>
        <w:t xml:space="preserve"> = Kennzahl für ein Leistungs-Preis Verhältnis</w:t>
      </w:r>
    </w:p>
    <w:p w14:paraId="64BA4051" w14:textId="77777777" w:rsidR="00200775" w:rsidRPr="00C44E9E" w:rsidRDefault="00200775" w:rsidP="000A4849">
      <w:pPr>
        <w:numPr>
          <w:ilvl w:val="0"/>
          <w:numId w:val="30"/>
        </w:numPr>
        <w:spacing w:line="276" w:lineRule="auto"/>
        <w:rPr>
          <w:rFonts w:cs="Arial"/>
        </w:rPr>
      </w:pPr>
      <w:r w:rsidRPr="00C44E9E">
        <w:rPr>
          <w:rFonts w:cs="Arial"/>
          <w:b/>
        </w:rPr>
        <w:t>L</w:t>
      </w:r>
      <w:r w:rsidRPr="00C44E9E">
        <w:rPr>
          <w:rFonts w:cs="Arial"/>
        </w:rPr>
        <w:t xml:space="preserve"> = Gesamtsumme der Leistungspunkte</w:t>
      </w:r>
    </w:p>
    <w:p w14:paraId="58425098" w14:textId="77777777" w:rsidR="00200775" w:rsidRPr="00C44E9E" w:rsidRDefault="00200775" w:rsidP="000A4849">
      <w:pPr>
        <w:numPr>
          <w:ilvl w:val="0"/>
          <w:numId w:val="30"/>
        </w:numPr>
        <w:spacing w:line="276" w:lineRule="auto"/>
        <w:rPr>
          <w:rFonts w:cs="Arial"/>
        </w:rPr>
      </w:pPr>
      <w:r w:rsidRPr="00C44E9E">
        <w:rPr>
          <w:rFonts w:cs="Arial"/>
          <w:b/>
        </w:rPr>
        <w:t>P</w:t>
      </w:r>
      <w:r w:rsidRPr="00C44E9E">
        <w:rPr>
          <w:rFonts w:cs="Arial"/>
        </w:rPr>
        <w:t xml:space="preserve"> = Preis brutto (Euro)</w:t>
      </w:r>
    </w:p>
    <w:p w14:paraId="7C9624F2" w14:textId="77777777" w:rsidR="0019643F" w:rsidRPr="00C44E9E" w:rsidRDefault="0019643F" w:rsidP="0019643F">
      <w:pPr>
        <w:spacing w:line="276" w:lineRule="auto"/>
        <w:rPr>
          <w:rFonts w:cs="Arial"/>
        </w:rPr>
      </w:pPr>
    </w:p>
    <w:p w14:paraId="5290C821" w14:textId="22B4C759" w:rsidR="0019643F" w:rsidRPr="00C44E9E" w:rsidRDefault="0019643F" w:rsidP="0019643F">
      <w:pPr>
        <w:spacing w:line="276" w:lineRule="auto"/>
        <w:rPr>
          <w:rFonts w:cs="Arial"/>
        </w:rPr>
      </w:pPr>
      <w:r w:rsidRPr="00C44E9E">
        <w:rPr>
          <w:rFonts w:cs="Arial"/>
        </w:rPr>
        <w:t>Das Angebot mit der höchsten Kennzahl Z ist das wirtschaftliches Angebot.</w:t>
      </w:r>
    </w:p>
    <w:p w14:paraId="2CA83EAF" w14:textId="77777777" w:rsidR="00553DA3" w:rsidRPr="00C44E9E" w:rsidRDefault="00553DA3" w:rsidP="000A4849">
      <w:pPr>
        <w:spacing w:line="276" w:lineRule="auto"/>
        <w:jc w:val="both"/>
        <w:rPr>
          <w:rFonts w:cs="Arial"/>
          <w:szCs w:val="22"/>
        </w:rPr>
      </w:pPr>
    </w:p>
    <w:p w14:paraId="7E59E001" w14:textId="77777777" w:rsidR="00553DA3" w:rsidRPr="00C44E9E" w:rsidRDefault="00553DA3" w:rsidP="000A4849">
      <w:pPr>
        <w:spacing w:line="276" w:lineRule="auto"/>
        <w:jc w:val="both"/>
        <w:rPr>
          <w:rFonts w:cs="Arial"/>
          <w:szCs w:val="22"/>
        </w:rPr>
      </w:pPr>
    </w:p>
    <w:p w14:paraId="69164387" w14:textId="724E6943" w:rsidR="0025744D" w:rsidRPr="00C44E9E" w:rsidRDefault="0025744D" w:rsidP="000A4849">
      <w:pPr>
        <w:spacing w:line="276" w:lineRule="auto"/>
        <w:rPr>
          <w:rFonts w:cs="Arial"/>
          <w:szCs w:val="22"/>
        </w:rPr>
      </w:pPr>
    </w:p>
    <w:p w14:paraId="2261F9A9" w14:textId="77777777" w:rsidR="00D30328" w:rsidRPr="00C44E9E" w:rsidRDefault="00D30328" w:rsidP="000A4849">
      <w:pPr>
        <w:pStyle w:val="berschrift1"/>
      </w:pPr>
      <w:bookmarkStart w:id="49" w:name="_Toc50540356"/>
      <w:bookmarkStart w:id="50" w:name="_Toc212466534"/>
      <w:bookmarkStart w:id="51" w:name="_Toc238116506"/>
      <w:r w:rsidRPr="00C44E9E">
        <w:t xml:space="preserve">Ergänzende Bestimmungen </w:t>
      </w:r>
      <w:bookmarkEnd w:id="49"/>
      <w:r w:rsidRPr="00C44E9E">
        <w:t>zum Support</w:t>
      </w:r>
      <w:bookmarkEnd w:id="50"/>
      <w:bookmarkEnd w:id="51"/>
    </w:p>
    <w:p w14:paraId="23B39473" w14:textId="77777777" w:rsidR="00D30328" w:rsidRPr="00C44E9E" w:rsidRDefault="00D30328" w:rsidP="000A4849">
      <w:pPr>
        <w:spacing w:line="276" w:lineRule="auto"/>
        <w:rPr>
          <w:rFonts w:cs="Arial"/>
          <w:szCs w:val="22"/>
        </w:rPr>
      </w:pPr>
      <w:r w:rsidRPr="00C44E9E">
        <w:rPr>
          <w:rFonts w:cs="Arial"/>
          <w:szCs w:val="22"/>
        </w:rPr>
        <w:t>Ergänzend zu den Bestimmungen des EVB-IT Cloudvertrages wird folgendes festgelegt:</w:t>
      </w:r>
    </w:p>
    <w:p w14:paraId="3B52C144" w14:textId="77777777" w:rsidR="00D30328" w:rsidRPr="00C44E9E" w:rsidRDefault="00D30328" w:rsidP="000A4849">
      <w:pPr>
        <w:spacing w:line="276" w:lineRule="auto"/>
        <w:rPr>
          <w:rFonts w:cs="Arial"/>
          <w:szCs w:val="22"/>
        </w:rPr>
      </w:pPr>
    </w:p>
    <w:p w14:paraId="70CD1E19" w14:textId="0CEB61E9" w:rsidR="00D30328" w:rsidRPr="00C44E9E" w:rsidRDefault="00D30328" w:rsidP="000A4849">
      <w:pPr>
        <w:spacing w:line="276" w:lineRule="auto"/>
        <w:rPr>
          <w:rFonts w:cs="Arial"/>
          <w:szCs w:val="22"/>
        </w:rPr>
      </w:pPr>
      <w:r w:rsidRPr="00C44E9E">
        <w:rPr>
          <w:rFonts w:cs="Arial"/>
          <w:b/>
          <w:szCs w:val="22"/>
        </w:rPr>
        <w:t>Teleservice:</w:t>
      </w:r>
      <w:r w:rsidRPr="00C44E9E">
        <w:rPr>
          <w:rFonts w:cs="Arial"/>
          <w:szCs w:val="22"/>
        </w:rPr>
        <w:t xml:space="preserve"> Sofern nicht explizit anders gefordert, hat der Auftragnehmer seinen Service remote anzubieten. Bei der Stadt Regensburg steht</w:t>
      </w:r>
      <w:r w:rsidR="00AE62E8" w:rsidRPr="00C44E9E">
        <w:rPr>
          <w:rFonts w:cs="Arial"/>
          <w:szCs w:val="22"/>
        </w:rPr>
        <w:t xml:space="preserve"> derzeit</w:t>
      </w:r>
      <w:r w:rsidRPr="00C44E9E">
        <w:rPr>
          <w:rFonts w:cs="Arial"/>
          <w:szCs w:val="22"/>
        </w:rPr>
        <w:t xml:space="preserve"> für Fernwartung standardmäßig die Software TeamViewer zur Verfügung und für Videokonferenzen die Software WebEx</w:t>
      </w:r>
    </w:p>
    <w:p w14:paraId="0808A177" w14:textId="77777777" w:rsidR="00D30328" w:rsidRPr="00C44E9E" w:rsidRDefault="00D30328" w:rsidP="000A4849">
      <w:pPr>
        <w:spacing w:line="276" w:lineRule="auto"/>
        <w:rPr>
          <w:rFonts w:cs="Arial"/>
          <w:szCs w:val="22"/>
        </w:rPr>
      </w:pPr>
    </w:p>
    <w:p w14:paraId="4E2719C9" w14:textId="77777777" w:rsidR="00D30328" w:rsidRPr="00C44E9E" w:rsidRDefault="00D30328" w:rsidP="000A4849">
      <w:pPr>
        <w:spacing w:line="276" w:lineRule="auto"/>
        <w:rPr>
          <w:rFonts w:cs="Arial"/>
          <w:szCs w:val="22"/>
        </w:rPr>
      </w:pPr>
      <w:r w:rsidRPr="00C44E9E">
        <w:rPr>
          <w:rFonts w:cs="Arial"/>
          <w:b/>
          <w:szCs w:val="22"/>
        </w:rPr>
        <w:t>Hotline:</w:t>
      </w:r>
      <w:r w:rsidRPr="00C44E9E">
        <w:rPr>
          <w:rFonts w:cs="Arial"/>
          <w:szCs w:val="22"/>
        </w:rPr>
        <w:t xml:space="preserve"> Für die Auftraggeberin dürfen keine weiteren Kosten als die Telefonanrufkosten in das deutsche Festnetz entstehen (keine gebührenpflichtigen Sonderrufnummern). </w:t>
      </w:r>
    </w:p>
    <w:p w14:paraId="1A811DA8" w14:textId="270A7BD4" w:rsidR="00F96846" w:rsidRPr="007D5521" w:rsidRDefault="00F96846">
      <w:pPr>
        <w:rPr>
          <w:rFonts w:cs="Arial"/>
          <w:szCs w:val="22"/>
        </w:rPr>
      </w:pPr>
      <w:r w:rsidRPr="007D5521">
        <w:rPr>
          <w:rFonts w:cs="Arial"/>
          <w:szCs w:val="22"/>
        </w:rPr>
        <w:br w:type="page"/>
      </w:r>
    </w:p>
    <w:p w14:paraId="4E34F8B4" w14:textId="77777777" w:rsidR="00577BD3" w:rsidRPr="007D5521" w:rsidRDefault="00214638" w:rsidP="00E44071">
      <w:pPr>
        <w:pStyle w:val="berschrift1"/>
      </w:pPr>
      <w:bookmarkStart w:id="52" w:name="_Ref234219163"/>
      <w:bookmarkStart w:id="53" w:name="_Ref234408976"/>
      <w:bookmarkStart w:id="54" w:name="_Toc238116507"/>
      <w:r w:rsidRPr="007D5521">
        <w:lastRenderedPageBreak/>
        <w:t>Preisangaben</w:t>
      </w:r>
      <w:bookmarkEnd w:id="52"/>
      <w:bookmarkEnd w:id="53"/>
      <w:bookmarkEnd w:id="54"/>
    </w:p>
    <w:p w14:paraId="6135F0D9" w14:textId="77777777" w:rsidR="00577BD3" w:rsidRDefault="00577BD3">
      <w:pPr>
        <w:rPr>
          <w:rFonts w:cs="Arial"/>
          <w:szCs w:val="22"/>
        </w:rPr>
      </w:pPr>
    </w:p>
    <w:p w14:paraId="7CB83834" w14:textId="77777777" w:rsidR="00B81223" w:rsidRPr="007D5521" w:rsidRDefault="00B81223">
      <w:pPr>
        <w:rPr>
          <w:rFonts w:cs="Arial"/>
          <w:szCs w:val="22"/>
        </w:rPr>
      </w:pPr>
    </w:p>
    <w:tbl>
      <w:tblPr>
        <w:tblStyle w:val="TabellemithellemGitternetz"/>
        <w:tblW w:w="5000" w:type="pct"/>
        <w:tblLook w:val="01E0" w:firstRow="1" w:lastRow="1" w:firstColumn="1" w:lastColumn="1" w:noHBand="0" w:noVBand="0"/>
      </w:tblPr>
      <w:tblGrid>
        <w:gridCol w:w="681"/>
        <w:gridCol w:w="4247"/>
        <w:gridCol w:w="913"/>
        <w:gridCol w:w="1050"/>
        <w:gridCol w:w="1042"/>
        <w:gridCol w:w="1128"/>
      </w:tblGrid>
      <w:tr w:rsidR="00577BD3" w:rsidRPr="007D5521" w14:paraId="2CFD2F9E" w14:textId="77777777">
        <w:tc>
          <w:tcPr>
            <w:tcW w:w="5000" w:type="pct"/>
            <w:gridSpan w:val="6"/>
            <w:shd w:val="clear" w:color="auto" w:fill="BFBFBF" w:themeFill="background1" w:themeFillShade="BF"/>
          </w:tcPr>
          <w:p w14:paraId="6D659E67" w14:textId="77777777" w:rsidR="00577BD3" w:rsidRPr="007D5521" w:rsidRDefault="00214638">
            <w:pPr>
              <w:rPr>
                <w:rFonts w:cs="Arial"/>
                <w:b/>
                <w:szCs w:val="22"/>
              </w:rPr>
            </w:pPr>
            <w:r w:rsidRPr="007D5521">
              <w:rPr>
                <w:rFonts w:cs="Arial"/>
                <w:b/>
                <w:szCs w:val="22"/>
              </w:rPr>
              <w:t>Titel 1: Beratung, Einführung, Konfiguration</w:t>
            </w:r>
          </w:p>
          <w:p w14:paraId="6E7AD2FF" w14:textId="77777777" w:rsidR="00577BD3" w:rsidRPr="007D5521" w:rsidRDefault="00577BD3">
            <w:pPr>
              <w:rPr>
                <w:rFonts w:cs="Arial"/>
                <w:szCs w:val="22"/>
              </w:rPr>
            </w:pPr>
          </w:p>
          <w:p w14:paraId="78FD6AF5" w14:textId="77777777" w:rsidR="00577BD3" w:rsidRPr="007D5521" w:rsidRDefault="00214638">
            <w:pPr>
              <w:spacing w:after="240"/>
              <w:rPr>
                <w:rFonts w:cs="Arial"/>
                <w:szCs w:val="22"/>
              </w:rPr>
            </w:pPr>
            <w:r w:rsidRPr="007D5521">
              <w:rPr>
                <w:rFonts w:cs="Arial"/>
                <w:szCs w:val="22"/>
              </w:rPr>
              <w:t xml:space="preserve">Die Abnahme des Gesamtsystems erfolgt mit einvernehmlicher Feststellung der Funktionsfähigkeit zwischen Auftraggeberin und Auftragnehmer nach einem </w:t>
            </w:r>
            <w:r w:rsidRPr="007D5521">
              <w:rPr>
                <w:rFonts w:cs="Arial"/>
                <w:b/>
                <w:szCs w:val="22"/>
              </w:rPr>
              <w:t>30tägigen Probebetrieb</w:t>
            </w:r>
            <w:r w:rsidRPr="007D5521">
              <w:rPr>
                <w:rFonts w:cs="Arial"/>
                <w:szCs w:val="22"/>
              </w:rPr>
              <w:t xml:space="preserve"> in der Stadtverwaltung Regensburg, bei dem von den zukünftigen AnwenderInnen mit Echtdaten und echten Anwendungsfällen gearbeitet wird.</w:t>
            </w:r>
          </w:p>
        </w:tc>
      </w:tr>
      <w:tr w:rsidR="00577BD3" w:rsidRPr="007D5521" w14:paraId="3A1B83C0" w14:textId="77777777">
        <w:tc>
          <w:tcPr>
            <w:tcW w:w="354" w:type="pct"/>
          </w:tcPr>
          <w:p w14:paraId="0818888F" w14:textId="77777777" w:rsidR="00577BD3" w:rsidRPr="007D5521" w:rsidRDefault="00214638">
            <w:pPr>
              <w:rPr>
                <w:rFonts w:cs="Arial"/>
                <w:b/>
                <w:szCs w:val="22"/>
              </w:rPr>
            </w:pPr>
            <w:r w:rsidRPr="007D5521">
              <w:rPr>
                <w:rFonts w:cs="Arial"/>
                <w:b/>
                <w:szCs w:val="22"/>
              </w:rPr>
              <w:t>Pos.</w:t>
            </w:r>
          </w:p>
        </w:tc>
        <w:tc>
          <w:tcPr>
            <w:tcW w:w="2358" w:type="pct"/>
          </w:tcPr>
          <w:p w14:paraId="303B865B" w14:textId="77777777" w:rsidR="00577BD3" w:rsidRPr="007D5521" w:rsidRDefault="00214638">
            <w:pPr>
              <w:rPr>
                <w:rFonts w:cs="Arial"/>
                <w:b/>
                <w:szCs w:val="22"/>
              </w:rPr>
            </w:pPr>
            <w:r w:rsidRPr="007D5521">
              <w:rPr>
                <w:rFonts w:cs="Arial"/>
                <w:b/>
                <w:szCs w:val="22"/>
              </w:rPr>
              <w:t>Beschreibung</w:t>
            </w:r>
          </w:p>
        </w:tc>
        <w:tc>
          <w:tcPr>
            <w:tcW w:w="469" w:type="pct"/>
          </w:tcPr>
          <w:p w14:paraId="769E1192" w14:textId="77777777" w:rsidR="00577BD3" w:rsidRPr="007D5521" w:rsidRDefault="00214638">
            <w:pPr>
              <w:keepNext/>
              <w:keepLines/>
              <w:spacing w:before="20" w:after="20"/>
              <w:rPr>
                <w:rFonts w:cs="Arial"/>
                <w:b/>
                <w:szCs w:val="22"/>
              </w:rPr>
            </w:pPr>
            <w:r w:rsidRPr="007D5521">
              <w:rPr>
                <w:rFonts w:cs="Arial"/>
                <w:b/>
                <w:szCs w:val="22"/>
              </w:rPr>
              <w:t>Menge</w:t>
            </w:r>
          </w:p>
        </w:tc>
        <w:tc>
          <w:tcPr>
            <w:tcW w:w="594" w:type="pct"/>
          </w:tcPr>
          <w:p w14:paraId="2914F6F1" w14:textId="77777777" w:rsidR="00577BD3" w:rsidRPr="007D5521" w:rsidRDefault="00214638">
            <w:pPr>
              <w:keepNext/>
              <w:keepLines/>
              <w:spacing w:before="20" w:after="20"/>
              <w:rPr>
                <w:rFonts w:cs="Arial"/>
                <w:b/>
                <w:szCs w:val="22"/>
              </w:rPr>
            </w:pPr>
            <w:r w:rsidRPr="007D5521">
              <w:rPr>
                <w:rFonts w:cs="Arial"/>
                <w:b/>
                <w:szCs w:val="22"/>
              </w:rPr>
              <w:t>Einheit</w:t>
            </w:r>
          </w:p>
        </w:tc>
        <w:tc>
          <w:tcPr>
            <w:tcW w:w="589" w:type="pct"/>
          </w:tcPr>
          <w:p w14:paraId="24523A6B" w14:textId="77777777" w:rsidR="00577BD3" w:rsidRPr="007D5521" w:rsidRDefault="00214638">
            <w:pPr>
              <w:rPr>
                <w:rFonts w:cs="Arial"/>
                <w:b/>
                <w:szCs w:val="22"/>
              </w:rPr>
            </w:pPr>
            <w:r w:rsidRPr="007D5521">
              <w:rPr>
                <w:rFonts w:cs="Arial"/>
                <w:b/>
                <w:szCs w:val="22"/>
              </w:rPr>
              <w:t>Einheits-preis (€)</w:t>
            </w:r>
          </w:p>
        </w:tc>
        <w:tc>
          <w:tcPr>
            <w:tcW w:w="636" w:type="pct"/>
          </w:tcPr>
          <w:p w14:paraId="0197DD90" w14:textId="77777777" w:rsidR="00577BD3" w:rsidRPr="007D5521" w:rsidRDefault="00214638">
            <w:pPr>
              <w:rPr>
                <w:rFonts w:cs="Arial"/>
                <w:b/>
                <w:szCs w:val="22"/>
              </w:rPr>
            </w:pPr>
            <w:r w:rsidRPr="007D5521">
              <w:rPr>
                <w:rFonts w:cs="Arial"/>
                <w:b/>
                <w:szCs w:val="22"/>
              </w:rPr>
              <w:t>Gesamt-preis (€)</w:t>
            </w:r>
          </w:p>
        </w:tc>
      </w:tr>
      <w:tr w:rsidR="00577BD3" w:rsidRPr="007D5521" w14:paraId="581BB498" w14:textId="77777777">
        <w:tc>
          <w:tcPr>
            <w:tcW w:w="354" w:type="pct"/>
          </w:tcPr>
          <w:p w14:paraId="4C9A3D8F" w14:textId="77777777" w:rsidR="00577BD3" w:rsidRPr="007D5521" w:rsidRDefault="00214638">
            <w:pPr>
              <w:rPr>
                <w:rFonts w:cs="Arial"/>
                <w:szCs w:val="22"/>
              </w:rPr>
            </w:pPr>
            <w:r w:rsidRPr="007D5521">
              <w:rPr>
                <w:rFonts w:cs="Arial"/>
                <w:szCs w:val="22"/>
              </w:rPr>
              <w:t>1.1</w:t>
            </w:r>
          </w:p>
        </w:tc>
        <w:tc>
          <w:tcPr>
            <w:tcW w:w="2358" w:type="pct"/>
          </w:tcPr>
          <w:p w14:paraId="54386FF7" w14:textId="7086452A" w:rsidR="00577BD3" w:rsidRPr="007D5521" w:rsidRDefault="00214638">
            <w:pPr>
              <w:rPr>
                <w:rFonts w:cs="Arial"/>
                <w:szCs w:val="22"/>
              </w:rPr>
            </w:pPr>
            <w:r w:rsidRPr="007D5521">
              <w:rPr>
                <w:rFonts w:cs="Arial"/>
                <w:szCs w:val="22"/>
              </w:rPr>
              <w:t xml:space="preserve">Einführung des </w:t>
            </w:r>
            <w:r w:rsidR="000879BF" w:rsidRPr="007D5521">
              <w:rPr>
                <w:rFonts w:cs="Arial"/>
                <w:szCs w:val="22"/>
              </w:rPr>
              <w:t>Lernmanagement</w:t>
            </w:r>
            <w:r w:rsidR="00DE7526" w:rsidRPr="007D5521">
              <w:rPr>
                <w:rFonts w:cs="Arial"/>
                <w:szCs w:val="22"/>
              </w:rPr>
              <w:t>s</w:t>
            </w:r>
            <w:r w:rsidRPr="007D5521">
              <w:rPr>
                <w:rFonts w:cs="Arial"/>
                <w:szCs w:val="22"/>
              </w:rPr>
              <w:t xml:space="preserve">ystems für den Produktivbetrieb: </w:t>
            </w:r>
          </w:p>
          <w:p w14:paraId="142C287B" w14:textId="77777777" w:rsidR="00577BD3" w:rsidRPr="007D5521" w:rsidRDefault="00577BD3">
            <w:pPr>
              <w:rPr>
                <w:rFonts w:cs="Arial"/>
                <w:szCs w:val="22"/>
              </w:rPr>
            </w:pPr>
          </w:p>
          <w:p w14:paraId="7D19B0AD" w14:textId="0F7BDF4C" w:rsidR="00577BD3" w:rsidRPr="007D5521" w:rsidRDefault="00214638">
            <w:pPr>
              <w:rPr>
                <w:rFonts w:cs="Arial"/>
                <w:szCs w:val="22"/>
              </w:rPr>
            </w:pPr>
            <w:r w:rsidRPr="007D5521">
              <w:rPr>
                <w:rFonts w:cs="Arial"/>
                <w:szCs w:val="22"/>
              </w:rPr>
              <w:t xml:space="preserve">- Bereitstellung und Konfiguration des </w:t>
            </w:r>
            <w:r w:rsidR="000879BF" w:rsidRPr="007D5521">
              <w:rPr>
                <w:rFonts w:cs="Arial"/>
                <w:szCs w:val="22"/>
              </w:rPr>
              <w:t>Lernmanagement</w:t>
            </w:r>
            <w:r w:rsidR="00DE7526" w:rsidRPr="007D5521">
              <w:rPr>
                <w:rFonts w:cs="Arial"/>
                <w:szCs w:val="22"/>
              </w:rPr>
              <w:t>s</w:t>
            </w:r>
            <w:r w:rsidRPr="007D5521">
              <w:rPr>
                <w:rFonts w:cs="Arial"/>
                <w:szCs w:val="22"/>
              </w:rPr>
              <w:t>ystems und aller für das Funktionieren des Gesamtsystems benötigten Komponenten</w:t>
            </w:r>
          </w:p>
          <w:p w14:paraId="3D2068A1" w14:textId="1154D033" w:rsidR="00577BD3" w:rsidRPr="007D5521" w:rsidRDefault="00214638">
            <w:pPr>
              <w:rPr>
                <w:rFonts w:cs="Arial"/>
                <w:szCs w:val="22"/>
              </w:rPr>
            </w:pPr>
            <w:r w:rsidRPr="007D5521">
              <w:rPr>
                <w:rFonts w:cs="Arial"/>
                <w:szCs w:val="22"/>
              </w:rPr>
              <w:t>- Projektmanagement / Beratung</w:t>
            </w:r>
          </w:p>
          <w:p w14:paraId="1F5AB7EA" w14:textId="77777777" w:rsidR="00577BD3" w:rsidRPr="007D5521" w:rsidRDefault="00214638">
            <w:pPr>
              <w:rPr>
                <w:rFonts w:cs="Arial"/>
                <w:szCs w:val="22"/>
              </w:rPr>
            </w:pPr>
            <w:r w:rsidRPr="007D5521">
              <w:rPr>
                <w:rFonts w:cs="Arial"/>
                <w:szCs w:val="22"/>
              </w:rPr>
              <w:t>- ggf. Customizing</w:t>
            </w:r>
          </w:p>
          <w:p w14:paraId="764E5429" w14:textId="45E1B1BB" w:rsidR="00577BD3" w:rsidRDefault="00214638">
            <w:pPr>
              <w:rPr>
                <w:rFonts w:cs="Arial"/>
                <w:szCs w:val="22"/>
              </w:rPr>
            </w:pPr>
            <w:r w:rsidRPr="007D5521">
              <w:rPr>
                <w:rFonts w:cs="Arial"/>
                <w:szCs w:val="22"/>
              </w:rPr>
              <w:t xml:space="preserve">- alle sonstigen Aufwände, die zur erfolgreichen Einführung des </w:t>
            </w:r>
            <w:r w:rsidR="008C6BC3" w:rsidRPr="007D5521">
              <w:rPr>
                <w:rFonts w:cs="Arial"/>
                <w:szCs w:val="22"/>
              </w:rPr>
              <w:t>LMS</w:t>
            </w:r>
            <w:r w:rsidRPr="007D5521">
              <w:rPr>
                <w:rFonts w:cs="Arial"/>
                <w:szCs w:val="22"/>
              </w:rPr>
              <w:t xml:space="preserve"> notwendig sind</w:t>
            </w:r>
          </w:p>
          <w:p w14:paraId="2E53F5E9" w14:textId="77777777" w:rsidR="00553DA3" w:rsidRPr="007D5521" w:rsidRDefault="00553DA3">
            <w:pPr>
              <w:rPr>
                <w:rFonts w:cs="Arial"/>
                <w:szCs w:val="22"/>
              </w:rPr>
            </w:pPr>
          </w:p>
          <w:p w14:paraId="35FFA607" w14:textId="091CC8C2" w:rsidR="00577BD3" w:rsidRPr="007D5521" w:rsidRDefault="002035A7">
            <w:pPr>
              <w:rPr>
                <w:rFonts w:cs="Arial"/>
                <w:b/>
                <w:bCs/>
                <w:szCs w:val="22"/>
              </w:rPr>
            </w:pPr>
            <w:r w:rsidRPr="007D5521">
              <w:rPr>
                <w:rFonts w:cs="Arial"/>
                <w:b/>
                <w:bCs/>
                <w:szCs w:val="22"/>
              </w:rPr>
              <w:t>Initiale Leistung</w:t>
            </w:r>
          </w:p>
        </w:tc>
        <w:tc>
          <w:tcPr>
            <w:tcW w:w="469" w:type="pct"/>
          </w:tcPr>
          <w:p w14:paraId="2B911B35" w14:textId="77777777" w:rsidR="00577BD3" w:rsidRPr="007D5521" w:rsidRDefault="00214638">
            <w:pPr>
              <w:rPr>
                <w:rFonts w:cs="Arial"/>
                <w:b/>
                <w:szCs w:val="22"/>
              </w:rPr>
            </w:pPr>
            <w:r w:rsidRPr="007D5521">
              <w:rPr>
                <w:rFonts w:cs="Arial"/>
                <w:b/>
                <w:szCs w:val="22"/>
              </w:rPr>
              <w:t>1</w:t>
            </w:r>
          </w:p>
        </w:tc>
        <w:tc>
          <w:tcPr>
            <w:tcW w:w="594" w:type="pct"/>
          </w:tcPr>
          <w:p w14:paraId="78CD90B9" w14:textId="77777777" w:rsidR="00577BD3" w:rsidRPr="007D5521" w:rsidRDefault="00214638">
            <w:pPr>
              <w:rPr>
                <w:rFonts w:cs="Arial"/>
                <w:b/>
                <w:szCs w:val="22"/>
              </w:rPr>
            </w:pPr>
            <w:r w:rsidRPr="007D5521">
              <w:rPr>
                <w:rFonts w:cs="Arial"/>
                <w:b/>
                <w:szCs w:val="22"/>
              </w:rPr>
              <w:t>pauschal</w:t>
            </w:r>
          </w:p>
        </w:tc>
        <w:tc>
          <w:tcPr>
            <w:tcW w:w="589" w:type="pct"/>
          </w:tcPr>
          <w:p w14:paraId="01360C8F" w14:textId="77777777" w:rsidR="00577BD3" w:rsidRPr="007D5521" w:rsidRDefault="00214638">
            <w:pPr>
              <w:rPr>
                <w:rFonts w:cs="Arial"/>
                <w:szCs w:val="22"/>
              </w:rPr>
            </w:pPr>
            <w:r w:rsidRPr="007D5521">
              <w:rPr>
                <w:rFonts w:cs="Arial"/>
                <w:b/>
                <w:bCs/>
                <w:szCs w:val="22"/>
              </w:rPr>
              <w:t>---</w:t>
            </w:r>
          </w:p>
        </w:tc>
        <w:tc>
          <w:tcPr>
            <w:tcW w:w="636" w:type="pct"/>
          </w:tcPr>
          <w:p w14:paraId="118C8D76" w14:textId="6894E876" w:rsidR="00577BD3" w:rsidRPr="007D5521" w:rsidRDefault="00553DA3" w:rsidP="009138B0">
            <w:pPr>
              <w:jc w:val="right"/>
              <w:rPr>
                <w:rFonts w:cs="Arial"/>
                <w:szCs w:val="22"/>
              </w:rPr>
            </w:pPr>
            <w:r w:rsidRPr="00553DA3">
              <w:rPr>
                <w:rFonts w:cs="Arial"/>
                <w:szCs w:val="22"/>
                <w:highlight w:val="yellow"/>
              </w:rPr>
              <w:fldChar w:fldCharType="begin">
                <w:ffData>
                  <w:name w:val="Text86"/>
                  <w:enabled/>
                  <w:calcOnExit w:val="0"/>
                  <w:textInput/>
                </w:ffData>
              </w:fldChar>
            </w:r>
            <w:bookmarkStart w:id="55" w:name="Text86"/>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55"/>
          </w:p>
        </w:tc>
      </w:tr>
      <w:tr w:rsidR="00577BD3" w:rsidRPr="007D5521" w14:paraId="1DEB0FE0" w14:textId="77777777">
        <w:trPr>
          <w:trHeight w:val="383"/>
        </w:trPr>
        <w:tc>
          <w:tcPr>
            <w:tcW w:w="354" w:type="pct"/>
          </w:tcPr>
          <w:p w14:paraId="39EC108F" w14:textId="77777777" w:rsidR="00577BD3" w:rsidRPr="007D5521" w:rsidRDefault="00214638">
            <w:pPr>
              <w:keepNext/>
              <w:keepLines/>
              <w:spacing w:before="20" w:after="20"/>
              <w:rPr>
                <w:rFonts w:cs="Arial"/>
                <w:b/>
                <w:bCs/>
                <w:noProof/>
                <w:szCs w:val="22"/>
              </w:rPr>
            </w:pPr>
            <w:r w:rsidRPr="007D5521">
              <w:rPr>
                <w:rFonts w:cs="Arial"/>
                <w:b/>
                <w:bCs/>
                <w:noProof/>
                <w:szCs w:val="22"/>
              </w:rPr>
              <w:t>1</w:t>
            </w:r>
          </w:p>
        </w:tc>
        <w:tc>
          <w:tcPr>
            <w:tcW w:w="2358" w:type="pct"/>
          </w:tcPr>
          <w:p w14:paraId="30441E4F" w14:textId="77777777" w:rsidR="00577BD3" w:rsidRPr="007D5521" w:rsidRDefault="00214638">
            <w:pPr>
              <w:keepNext/>
              <w:keepLines/>
              <w:spacing w:before="20" w:after="20"/>
              <w:rPr>
                <w:rFonts w:cs="Arial"/>
                <w:b/>
                <w:bCs/>
                <w:noProof/>
                <w:szCs w:val="22"/>
              </w:rPr>
            </w:pPr>
            <w:r w:rsidRPr="007D5521">
              <w:rPr>
                <w:rFonts w:cs="Arial"/>
                <w:b/>
                <w:bCs/>
                <w:noProof/>
                <w:szCs w:val="22"/>
              </w:rPr>
              <w:t>Zwischensumme (netto)</w:t>
            </w:r>
          </w:p>
        </w:tc>
        <w:tc>
          <w:tcPr>
            <w:tcW w:w="469" w:type="pct"/>
          </w:tcPr>
          <w:p w14:paraId="404B86CE" w14:textId="77777777" w:rsidR="00577BD3" w:rsidRPr="007D5521" w:rsidRDefault="00214638">
            <w:pPr>
              <w:rPr>
                <w:rFonts w:cs="Arial"/>
                <w:b/>
                <w:szCs w:val="22"/>
              </w:rPr>
            </w:pPr>
            <w:r w:rsidRPr="007D5521">
              <w:rPr>
                <w:rFonts w:cs="Arial"/>
                <w:b/>
                <w:szCs w:val="22"/>
              </w:rPr>
              <w:t>---</w:t>
            </w:r>
          </w:p>
        </w:tc>
        <w:tc>
          <w:tcPr>
            <w:tcW w:w="594" w:type="pct"/>
          </w:tcPr>
          <w:p w14:paraId="2C7F58F7" w14:textId="77777777" w:rsidR="00577BD3" w:rsidRPr="007D5521" w:rsidRDefault="00214638">
            <w:pPr>
              <w:rPr>
                <w:rFonts w:cs="Arial"/>
                <w:b/>
                <w:szCs w:val="22"/>
              </w:rPr>
            </w:pPr>
            <w:r w:rsidRPr="007D5521">
              <w:rPr>
                <w:rFonts w:cs="Arial"/>
                <w:b/>
                <w:szCs w:val="22"/>
              </w:rPr>
              <w:t>---</w:t>
            </w:r>
          </w:p>
        </w:tc>
        <w:tc>
          <w:tcPr>
            <w:tcW w:w="589" w:type="pct"/>
          </w:tcPr>
          <w:p w14:paraId="2C84C430" w14:textId="77777777" w:rsidR="00577BD3" w:rsidRPr="007D5521" w:rsidRDefault="00214638">
            <w:pPr>
              <w:rPr>
                <w:rFonts w:cs="Arial"/>
                <w:b/>
                <w:szCs w:val="22"/>
              </w:rPr>
            </w:pPr>
            <w:r w:rsidRPr="007D5521">
              <w:rPr>
                <w:rFonts w:cs="Arial"/>
                <w:b/>
                <w:szCs w:val="22"/>
              </w:rPr>
              <w:t>---</w:t>
            </w:r>
          </w:p>
        </w:tc>
        <w:tc>
          <w:tcPr>
            <w:tcW w:w="636" w:type="pct"/>
          </w:tcPr>
          <w:p w14:paraId="7C6731B6" w14:textId="5EA26017" w:rsidR="00577BD3" w:rsidRPr="007D5521" w:rsidRDefault="00553DA3" w:rsidP="009138B0">
            <w:pPr>
              <w:keepNext/>
              <w:keepLines/>
              <w:spacing w:before="20" w:after="20"/>
              <w:jc w:val="right"/>
              <w:rPr>
                <w:rFonts w:cs="Arial"/>
                <w:b/>
                <w:bCs/>
                <w:noProof/>
                <w:szCs w:val="22"/>
              </w:rPr>
            </w:pPr>
            <w:r w:rsidRPr="00553DA3">
              <w:rPr>
                <w:rFonts w:cs="Arial"/>
                <w:b/>
                <w:bCs/>
                <w:noProof/>
                <w:szCs w:val="22"/>
                <w:highlight w:val="yellow"/>
              </w:rPr>
              <w:fldChar w:fldCharType="begin">
                <w:ffData>
                  <w:name w:val="Text87"/>
                  <w:enabled/>
                  <w:calcOnExit w:val="0"/>
                  <w:textInput/>
                </w:ffData>
              </w:fldChar>
            </w:r>
            <w:bookmarkStart w:id="56" w:name="Text87"/>
            <w:r w:rsidRPr="00553DA3">
              <w:rPr>
                <w:rFonts w:cs="Arial"/>
                <w:b/>
                <w:bCs/>
                <w:noProof/>
                <w:szCs w:val="22"/>
                <w:highlight w:val="yellow"/>
              </w:rPr>
              <w:instrText xml:space="preserve"> FORMTEXT </w:instrText>
            </w:r>
            <w:r w:rsidRPr="00553DA3">
              <w:rPr>
                <w:rFonts w:cs="Arial"/>
                <w:b/>
                <w:bCs/>
                <w:noProof/>
                <w:szCs w:val="22"/>
                <w:highlight w:val="yellow"/>
              </w:rPr>
            </w:r>
            <w:r w:rsidRPr="00553DA3">
              <w:rPr>
                <w:rFonts w:cs="Arial"/>
                <w:b/>
                <w:bCs/>
                <w:noProof/>
                <w:szCs w:val="22"/>
                <w:highlight w:val="yellow"/>
              </w:rPr>
              <w:fldChar w:fldCharType="separate"/>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fldChar w:fldCharType="end"/>
            </w:r>
            <w:bookmarkEnd w:id="56"/>
          </w:p>
        </w:tc>
      </w:tr>
    </w:tbl>
    <w:p w14:paraId="5DCCC87C" w14:textId="77777777" w:rsidR="00577BD3" w:rsidRPr="007D5521" w:rsidRDefault="00577BD3">
      <w:pPr>
        <w:rPr>
          <w:rFonts w:cs="Arial"/>
          <w:szCs w:val="22"/>
        </w:rPr>
      </w:pPr>
    </w:p>
    <w:p w14:paraId="14341B29" w14:textId="77777777" w:rsidR="00577BD3" w:rsidRPr="007D5521" w:rsidRDefault="00577BD3">
      <w:pPr>
        <w:rPr>
          <w:rFonts w:cs="Arial"/>
          <w:szCs w:val="22"/>
        </w:rPr>
      </w:pPr>
    </w:p>
    <w:p w14:paraId="2E02ACC4" w14:textId="77777777" w:rsidR="00577BD3" w:rsidRPr="007D5521" w:rsidRDefault="00577BD3">
      <w:pPr>
        <w:rPr>
          <w:rFonts w:cs="Arial"/>
          <w:szCs w:val="22"/>
        </w:rPr>
      </w:pPr>
    </w:p>
    <w:p w14:paraId="37AAAFDF" w14:textId="77777777" w:rsidR="00577BD3" w:rsidRPr="007D5521" w:rsidRDefault="00577BD3">
      <w:pPr>
        <w:rPr>
          <w:rFonts w:cs="Arial"/>
          <w:szCs w:val="22"/>
        </w:rPr>
      </w:pPr>
    </w:p>
    <w:p w14:paraId="2A29E198" w14:textId="77777777" w:rsidR="00577BD3" w:rsidRPr="007D5521" w:rsidRDefault="00577BD3">
      <w:pPr>
        <w:rPr>
          <w:rFonts w:cs="Arial"/>
          <w:szCs w:val="22"/>
        </w:rPr>
      </w:pPr>
    </w:p>
    <w:p w14:paraId="23C0470F" w14:textId="77777777" w:rsidR="00577BD3" w:rsidRPr="007D5521" w:rsidRDefault="00577BD3">
      <w:pPr>
        <w:rPr>
          <w:rFonts w:cs="Arial"/>
          <w:szCs w:val="22"/>
        </w:rPr>
      </w:pPr>
    </w:p>
    <w:p w14:paraId="2272BED4" w14:textId="77777777" w:rsidR="00577BD3" w:rsidRPr="007D5521" w:rsidRDefault="00577BD3">
      <w:pPr>
        <w:rPr>
          <w:rFonts w:cs="Arial"/>
          <w:szCs w:val="22"/>
        </w:rPr>
      </w:pPr>
    </w:p>
    <w:p w14:paraId="270F7D38" w14:textId="77777777" w:rsidR="00577BD3" w:rsidRPr="007D5521" w:rsidRDefault="00577BD3">
      <w:pPr>
        <w:rPr>
          <w:rFonts w:cs="Arial"/>
          <w:szCs w:val="22"/>
        </w:rPr>
      </w:pPr>
    </w:p>
    <w:p w14:paraId="18439BA6" w14:textId="77777777" w:rsidR="00577BD3" w:rsidRPr="007D5521" w:rsidRDefault="00577BD3">
      <w:pPr>
        <w:rPr>
          <w:rFonts w:cs="Arial"/>
          <w:szCs w:val="22"/>
        </w:rPr>
      </w:pPr>
    </w:p>
    <w:p w14:paraId="74B6DBA9" w14:textId="77777777" w:rsidR="00577BD3" w:rsidRPr="007D5521" w:rsidRDefault="00577BD3">
      <w:pPr>
        <w:rPr>
          <w:rFonts w:cs="Arial"/>
          <w:szCs w:val="22"/>
        </w:rPr>
      </w:pPr>
    </w:p>
    <w:p w14:paraId="2615D09E" w14:textId="77777777" w:rsidR="00577BD3" w:rsidRPr="007D5521" w:rsidRDefault="00577BD3">
      <w:pPr>
        <w:rPr>
          <w:rFonts w:cs="Arial"/>
          <w:szCs w:val="22"/>
        </w:rPr>
      </w:pPr>
    </w:p>
    <w:p w14:paraId="2DF0F85E" w14:textId="77777777" w:rsidR="00577BD3" w:rsidRPr="007D5521" w:rsidRDefault="00577BD3">
      <w:pPr>
        <w:rPr>
          <w:rFonts w:cs="Arial"/>
          <w:szCs w:val="22"/>
        </w:rPr>
      </w:pPr>
    </w:p>
    <w:p w14:paraId="1075061E" w14:textId="77777777" w:rsidR="00577BD3" w:rsidRPr="007D5521" w:rsidRDefault="00577BD3">
      <w:pPr>
        <w:rPr>
          <w:rFonts w:cs="Arial"/>
          <w:szCs w:val="22"/>
        </w:rPr>
      </w:pPr>
    </w:p>
    <w:p w14:paraId="747869D0" w14:textId="77777777" w:rsidR="00577BD3" w:rsidRPr="007D5521" w:rsidRDefault="00577BD3">
      <w:pPr>
        <w:rPr>
          <w:rFonts w:cs="Arial"/>
          <w:szCs w:val="22"/>
        </w:rPr>
      </w:pPr>
    </w:p>
    <w:p w14:paraId="4A804440" w14:textId="77777777" w:rsidR="00577BD3" w:rsidRPr="007D5521" w:rsidRDefault="00577BD3">
      <w:pPr>
        <w:rPr>
          <w:rFonts w:cs="Arial"/>
          <w:szCs w:val="22"/>
        </w:rPr>
      </w:pPr>
    </w:p>
    <w:p w14:paraId="35C73679" w14:textId="77777777" w:rsidR="00577BD3" w:rsidRPr="007D5521" w:rsidRDefault="00577BD3">
      <w:pPr>
        <w:rPr>
          <w:rFonts w:cs="Arial"/>
          <w:szCs w:val="22"/>
        </w:rPr>
      </w:pPr>
    </w:p>
    <w:p w14:paraId="36819706" w14:textId="77777777" w:rsidR="00577BD3" w:rsidRPr="007D5521" w:rsidRDefault="00577BD3">
      <w:pPr>
        <w:rPr>
          <w:rFonts w:cs="Arial"/>
          <w:szCs w:val="22"/>
        </w:rPr>
      </w:pPr>
    </w:p>
    <w:p w14:paraId="248B9D91" w14:textId="77777777" w:rsidR="00577BD3" w:rsidRPr="007D5521" w:rsidRDefault="00214638">
      <w:pPr>
        <w:rPr>
          <w:rFonts w:cs="Arial"/>
          <w:szCs w:val="22"/>
        </w:rPr>
      </w:pPr>
      <w:r w:rsidRPr="007D5521">
        <w:rPr>
          <w:rFonts w:cs="Arial"/>
          <w:szCs w:val="22"/>
        </w:rPr>
        <w:br w:type="page"/>
      </w:r>
    </w:p>
    <w:tbl>
      <w:tblPr>
        <w:tblStyle w:val="TabellemithellemGitternetz"/>
        <w:tblW w:w="5000" w:type="pct"/>
        <w:tblLook w:val="01E0" w:firstRow="1" w:lastRow="1" w:firstColumn="1" w:lastColumn="1" w:noHBand="0" w:noVBand="0"/>
      </w:tblPr>
      <w:tblGrid>
        <w:gridCol w:w="681"/>
        <w:gridCol w:w="4144"/>
        <w:gridCol w:w="1015"/>
        <w:gridCol w:w="1017"/>
        <w:gridCol w:w="1017"/>
        <w:gridCol w:w="1187"/>
      </w:tblGrid>
      <w:tr w:rsidR="00577BD3" w:rsidRPr="007D5521" w14:paraId="7872C731" w14:textId="77777777">
        <w:tc>
          <w:tcPr>
            <w:tcW w:w="5000" w:type="pct"/>
            <w:gridSpan w:val="6"/>
            <w:shd w:val="clear" w:color="auto" w:fill="BFBFBF" w:themeFill="background1" w:themeFillShade="BF"/>
          </w:tcPr>
          <w:p w14:paraId="7FF90514" w14:textId="77777777" w:rsidR="00577BD3" w:rsidRPr="007D5521" w:rsidRDefault="00214638">
            <w:pPr>
              <w:rPr>
                <w:rFonts w:cs="Arial"/>
                <w:szCs w:val="22"/>
              </w:rPr>
            </w:pPr>
            <w:r w:rsidRPr="007D5521">
              <w:rPr>
                <w:rFonts w:cs="Arial"/>
                <w:b/>
                <w:szCs w:val="22"/>
              </w:rPr>
              <w:lastRenderedPageBreak/>
              <w:t>Titel 2: Schulung</w:t>
            </w:r>
          </w:p>
          <w:p w14:paraId="0F44D198" w14:textId="77777777" w:rsidR="00577BD3" w:rsidRPr="007D5521" w:rsidRDefault="00577BD3">
            <w:pPr>
              <w:rPr>
                <w:rFonts w:cs="Arial"/>
                <w:szCs w:val="22"/>
              </w:rPr>
            </w:pPr>
          </w:p>
          <w:p w14:paraId="5E297B79" w14:textId="6D48C992" w:rsidR="00577BD3" w:rsidRPr="007D5521" w:rsidRDefault="00822D7C">
            <w:pPr>
              <w:spacing w:after="240"/>
              <w:rPr>
                <w:rFonts w:cs="Arial"/>
                <w:szCs w:val="22"/>
              </w:rPr>
            </w:pPr>
            <w:r w:rsidRPr="007D5521">
              <w:rPr>
                <w:rFonts w:cs="Arial"/>
                <w:szCs w:val="22"/>
              </w:rPr>
              <w:t xml:space="preserve">Die Schulungen sollen </w:t>
            </w:r>
            <w:r w:rsidR="00D876D1" w:rsidRPr="007D5521">
              <w:rPr>
                <w:rFonts w:cs="Arial"/>
                <w:szCs w:val="22"/>
              </w:rPr>
              <w:t xml:space="preserve">ausschließlich in digitaler Form per Videokonferenz </w:t>
            </w:r>
            <w:r w:rsidRPr="007D5521">
              <w:rPr>
                <w:rFonts w:cs="Arial"/>
                <w:szCs w:val="22"/>
              </w:rPr>
              <w:t>durchgeführt werden. Standardmäßig nutzt die Stadt Regensburg derzeit die Videokonferenzsoftware WebEx. Soll ein anderes Produkt verwendet werden, muss eine Teilnahme über den Browser (d.h. ohne weitere Softwareinstallation) möglich sein.</w:t>
            </w:r>
          </w:p>
        </w:tc>
      </w:tr>
      <w:tr w:rsidR="00577BD3" w:rsidRPr="007D5521" w14:paraId="13199475" w14:textId="77777777" w:rsidTr="0037181E">
        <w:tc>
          <w:tcPr>
            <w:tcW w:w="376" w:type="pct"/>
          </w:tcPr>
          <w:p w14:paraId="665094C4" w14:textId="77777777" w:rsidR="00577BD3" w:rsidRPr="007D5521" w:rsidRDefault="00214638">
            <w:pPr>
              <w:rPr>
                <w:rFonts w:cs="Arial"/>
                <w:b/>
                <w:szCs w:val="22"/>
              </w:rPr>
            </w:pPr>
            <w:r w:rsidRPr="007D5521">
              <w:rPr>
                <w:rFonts w:cs="Arial"/>
                <w:b/>
                <w:szCs w:val="22"/>
              </w:rPr>
              <w:t>Pos.</w:t>
            </w:r>
          </w:p>
        </w:tc>
        <w:tc>
          <w:tcPr>
            <w:tcW w:w="2287" w:type="pct"/>
          </w:tcPr>
          <w:p w14:paraId="3C6807AF" w14:textId="77777777" w:rsidR="00577BD3" w:rsidRPr="007D5521" w:rsidRDefault="00214638">
            <w:pPr>
              <w:rPr>
                <w:rFonts w:cs="Arial"/>
                <w:b/>
                <w:szCs w:val="22"/>
              </w:rPr>
            </w:pPr>
            <w:r w:rsidRPr="007D5521">
              <w:rPr>
                <w:rFonts w:cs="Arial"/>
                <w:b/>
                <w:szCs w:val="22"/>
              </w:rPr>
              <w:t>Beschreibung</w:t>
            </w:r>
          </w:p>
        </w:tc>
        <w:tc>
          <w:tcPr>
            <w:tcW w:w="560" w:type="pct"/>
          </w:tcPr>
          <w:p w14:paraId="7DFB8E4D" w14:textId="77777777" w:rsidR="00577BD3" w:rsidRPr="007D5521" w:rsidRDefault="00214638">
            <w:pPr>
              <w:rPr>
                <w:rFonts w:cs="Arial"/>
                <w:b/>
                <w:szCs w:val="22"/>
              </w:rPr>
            </w:pPr>
            <w:r w:rsidRPr="007D5521">
              <w:rPr>
                <w:rFonts w:cs="Arial"/>
                <w:b/>
                <w:szCs w:val="22"/>
              </w:rPr>
              <w:t>Menge</w:t>
            </w:r>
          </w:p>
        </w:tc>
        <w:tc>
          <w:tcPr>
            <w:tcW w:w="561" w:type="pct"/>
          </w:tcPr>
          <w:p w14:paraId="368F15FC" w14:textId="77777777" w:rsidR="00577BD3" w:rsidRPr="007D5521" w:rsidRDefault="00214638">
            <w:pPr>
              <w:rPr>
                <w:rFonts w:cs="Arial"/>
                <w:b/>
                <w:szCs w:val="22"/>
              </w:rPr>
            </w:pPr>
            <w:r w:rsidRPr="007D5521">
              <w:rPr>
                <w:rFonts w:cs="Arial"/>
                <w:b/>
                <w:szCs w:val="22"/>
              </w:rPr>
              <w:t>Einheit</w:t>
            </w:r>
          </w:p>
          <w:p w14:paraId="2A4B41AF" w14:textId="77777777" w:rsidR="00577BD3" w:rsidRPr="007D5521" w:rsidRDefault="00577BD3">
            <w:pPr>
              <w:rPr>
                <w:rFonts w:cs="Arial"/>
                <w:b/>
                <w:szCs w:val="22"/>
              </w:rPr>
            </w:pPr>
          </w:p>
        </w:tc>
        <w:tc>
          <w:tcPr>
            <w:tcW w:w="561" w:type="pct"/>
          </w:tcPr>
          <w:p w14:paraId="2423A7F3" w14:textId="77777777" w:rsidR="00577BD3" w:rsidRPr="007D5521" w:rsidRDefault="00214638">
            <w:pPr>
              <w:rPr>
                <w:rFonts w:cs="Arial"/>
                <w:b/>
                <w:szCs w:val="22"/>
              </w:rPr>
            </w:pPr>
            <w:r w:rsidRPr="007D5521">
              <w:rPr>
                <w:rFonts w:cs="Arial"/>
                <w:b/>
                <w:szCs w:val="22"/>
              </w:rPr>
              <w:t>Einheits-preis (€)</w:t>
            </w:r>
          </w:p>
        </w:tc>
        <w:tc>
          <w:tcPr>
            <w:tcW w:w="656" w:type="pct"/>
          </w:tcPr>
          <w:p w14:paraId="06EED2CC" w14:textId="77777777" w:rsidR="00577BD3" w:rsidRPr="007D5521" w:rsidRDefault="00214638">
            <w:pPr>
              <w:rPr>
                <w:rFonts w:cs="Arial"/>
                <w:b/>
                <w:szCs w:val="22"/>
              </w:rPr>
            </w:pPr>
            <w:r w:rsidRPr="007D5521">
              <w:rPr>
                <w:rFonts w:cs="Arial"/>
                <w:b/>
                <w:szCs w:val="22"/>
              </w:rPr>
              <w:t>Gesamt-preis (€)</w:t>
            </w:r>
          </w:p>
        </w:tc>
      </w:tr>
      <w:tr w:rsidR="00577BD3" w:rsidRPr="007D5521" w14:paraId="65BFE263" w14:textId="77777777" w:rsidTr="0037181E">
        <w:tc>
          <w:tcPr>
            <w:tcW w:w="376" w:type="pct"/>
          </w:tcPr>
          <w:p w14:paraId="576116C2" w14:textId="77777777" w:rsidR="00577BD3" w:rsidRPr="007D5521" w:rsidRDefault="00214638">
            <w:pPr>
              <w:keepNext/>
              <w:keepLines/>
              <w:spacing w:before="20" w:after="20"/>
              <w:rPr>
                <w:rFonts w:cs="Arial"/>
                <w:szCs w:val="22"/>
              </w:rPr>
            </w:pPr>
            <w:r w:rsidRPr="007D5521">
              <w:rPr>
                <w:rFonts w:cs="Arial"/>
                <w:szCs w:val="22"/>
              </w:rPr>
              <w:t>2.1</w:t>
            </w:r>
          </w:p>
        </w:tc>
        <w:tc>
          <w:tcPr>
            <w:tcW w:w="2287" w:type="pct"/>
          </w:tcPr>
          <w:p w14:paraId="201B56FF" w14:textId="77777777" w:rsidR="00D876D1" w:rsidRPr="00B81223" w:rsidRDefault="00D876D1" w:rsidP="00D876D1">
            <w:pPr>
              <w:keepNext/>
              <w:keepLines/>
              <w:spacing w:before="20" w:after="20"/>
              <w:rPr>
                <w:rFonts w:cs="Arial"/>
                <w:szCs w:val="22"/>
              </w:rPr>
            </w:pPr>
            <w:r w:rsidRPr="00B81223">
              <w:rPr>
                <w:rFonts w:cs="Arial"/>
                <w:szCs w:val="22"/>
              </w:rPr>
              <w:t xml:space="preserve">Administratorenschulung: </w:t>
            </w:r>
          </w:p>
          <w:p w14:paraId="53E5269D" w14:textId="68B18451" w:rsidR="00D876D1" w:rsidRPr="00B81223" w:rsidRDefault="00D876D1" w:rsidP="00D876D1">
            <w:pPr>
              <w:keepNext/>
              <w:keepLines/>
              <w:spacing w:before="20" w:after="20"/>
              <w:rPr>
                <w:rFonts w:cs="Arial"/>
                <w:szCs w:val="22"/>
              </w:rPr>
            </w:pPr>
            <w:r w:rsidRPr="00B81223">
              <w:rPr>
                <w:rFonts w:cs="Arial"/>
                <w:szCs w:val="22"/>
              </w:rPr>
              <w:t>- angemessene Schulungsunterlagen für AnwenderInnen und AdministratorInnen in digitaler Form (z.B. PDF)</w:t>
            </w:r>
          </w:p>
          <w:p w14:paraId="7D8E9124" w14:textId="4929EE8D" w:rsidR="0087545E" w:rsidRPr="00B81223" w:rsidRDefault="00D876D1" w:rsidP="00D876D1">
            <w:pPr>
              <w:keepNext/>
              <w:keepLines/>
              <w:spacing w:before="20" w:after="20"/>
              <w:rPr>
                <w:rFonts w:cs="Arial"/>
                <w:szCs w:val="22"/>
              </w:rPr>
            </w:pPr>
            <w:r w:rsidRPr="00B81223">
              <w:rPr>
                <w:rFonts w:cs="Arial"/>
                <w:szCs w:val="22"/>
              </w:rPr>
              <w:t xml:space="preserve">- </w:t>
            </w:r>
            <w:r w:rsidR="007F1E7E" w:rsidRPr="00B81223">
              <w:rPr>
                <w:rFonts w:cs="Arial"/>
                <w:szCs w:val="22"/>
              </w:rPr>
              <w:t xml:space="preserve">an der </w:t>
            </w:r>
            <w:r w:rsidRPr="00B81223">
              <w:rPr>
                <w:rFonts w:cs="Arial"/>
                <w:szCs w:val="22"/>
              </w:rPr>
              <w:t>Administratorenschulung sollen bis zu 6 Personen teilnehmen</w:t>
            </w:r>
          </w:p>
        </w:tc>
        <w:tc>
          <w:tcPr>
            <w:tcW w:w="560" w:type="pct"/>
          </w:tcPr>
          <w:p w14:paraId="616307CA" w14:textId="77777777" w:rsidR="00577BD3" w:rsidRPr="007D5521" w:rsidRDefault="00214638">
            <w:pPr>
              <w:keepNext/>
              <w:keepLines/>
              <w:spacing w:before="20" w:after="20"/>
              <w:rPr>
                <w:rFonts w:cs="Arial"/>
                <w:b/>
                <w:szCs w:val="22"/>
              </w:rPr>
            </w:pPr>
            <w:r w:rsidRPr="007D5521">
              <w:rPr>
                <w:rFonts w:cs="Arial"/>
                <w:b/>
                <w:szCs w:val="22"/>
              </w:rPr>
              <w:t>1</w:t>
            </w:r>
          </w:p>
          <w:p w14:paraId="2F2EB803" w14:textId="77777777" w:rsidR="00577BD3" w:rsidRPr="007D5521" w:rsidRDefault="00577BD3">
            <w:pPr>
              <w:keepNext/>
              <w:keepLines/>
              <w:spacing w:before="20" w:after="20"/>
              <w:rPr>
                <w:rFonts w:cs="Arial"/>
                <w:b/>
                <w:szCs w:val="22"/>
              </w:rPr>
            </w:pPr>
          </w:p>
        </w:tc>
        <w:tc>
          <w:tcPr>
            <w:tcW w:w="561" w:type="pct"/>
          </w:tcPr>
          <w:p w14:paraId="2E560696" w14:textId="77777777" w:rsidR="00577BD3" w:rsidRPr="007D5521" w:rsidRDefault="00214638">
            <w:pPr>
              <w:keepNext/>
              <w:keepLines/>
              <w:spacing w:before="20" w:after="20"/>
              <w:rPr>
                <w:rFonts w:cs="Arial"/>
                <w:b/>
                <w:szCs w:val="22"/>
              </w:rPr>
            </w:pPr>
            <w:r w:rsidRPr="007D5521">
              <w:rPr>
                <w:rFonts w:cs="Arial"/>
                <w:b/>
                <w:szCs w:val="22"/>
              </w:rPr>
              <w:t>pauschal</w:t>
            </w:r>
          </w:p>
          <w:p w14:paraId="35476483" w14:textId="77777777" w:rsidR="00577BD3" w:rsidRPr="007D5521" w:rsidRDefault="00577BD3">
            <w:pPr>
              <w:keepNext/>
              <w:keepLines/>
              <w:spacing w:before="20" w:after="20"/>
              <w:rPr>
                <w:rFonts w:cs="Arial"/>
                <w:b/>
                <w:szCs w:val="22"/>
              </w:rPr>
            </w:pPr>
          </w:p>
        </w:tc>
        <w:tc>
          <w:tcPr>
            <w:tcW w:w="561" w:type="pct"/>
          </w:tcPr>
          <w:p w14:paraId="0EE7BC07" w14:textId="77777777" w:rsidR="00577BD3" w:rsidRPr="007D5521" w:rsidRDefault="00214638">
            <w:pPr>
              <w:keepNext/>
              <w:keepLines/>
              <w:spacing w:before="20" w:after="20"/>
              <w:rPr>
                <w:rFonts w:cs="Arial"/>
                <w:szCs w:val="22"/>
              </w:rPr>
            </w:pPr>
            <w:r w:rsidRPr="007D5521">
              <w:rPr>
                <w:rFonts w:cs="Arial"/>
                <w:b/>
                <w:bCs/>
                <w:szCs w:val="22"/>
              </w:rPr>
              <w:t>---</w:t>
            </w:r>
          </w:p>
          <w:p w14:paraId="6B250220" w14:textId="77777777" w:rsidR="00577BD3" w:rsidRPr="007D5521" w:rsidRDefault="00577BD3">
            <w:pPr>
              <w:keepNext/>
              <w:keepLines/>
              <w:spacing w:before="20" w:after="20"/>
              <w:rPr>
                <w:rFonts w:cs="Arial"/>
                <w:szCs w:val="22"/>
              </w:rPr>
            </w:pPr>
          </w:p>
          <w:p w14:paraId="05CF7E90" w14:textId="77777777" w:rsidR="00577BD3" w:rsidRPr="007D5521" w:rsidRDefault="00577BD3">
            <w:pPr>
              <w:keepNext/>
              <w:keepLines/>
              <w:spacing w:before="20" w:after="20"/>
              <w:rPr>
                <w:rFonts w:cs="Arial"/>
                <w:szCs w:val="22"/>
              </w:rPr>
            </w:pPr>
          </w:p>
        </w:tc>
        <w:tc>
          <w:tcPr>
            <w:tcW w:w="656" w:type="pct"/>
          </w:tcPr>
          <w:p w14:paraId="5015C4AC" w14:textId="592E8421" w:rsidR="00577BD3" w:rsidRPr="007D5521" w:rsidRDefault="00553DA3" w:rsidP="009138B0">
            <w:pPr>
              <w:keepNext/>
              <w:keepLines/>
              <w:spacing w:before="20" w:after="20"/>
              <w:jc w:val="right"/>
              <w:rPr>
                <w:rFonts w:cs="Arial"/>
                <w:szCs w:val="22"/>
              </w:rPr>
            </w:pPr>
            <w:r w:rsidRPr="00553DA3">
              <w:rPr>
                <w:rFonts w:cs="Arial"/>
                <w:szCs w:val="22"/>
                <w:highlight w:val="yellow"/>
              </w:rPr>
              <w:fldChar w:fldCharType="begin">
                <w:ffData>
                  <w:name w:val="Text88"/>
                  <w:enabled/>
                  <w:calcOnExit w:val="0"/>
                  <w:textInput/>
                </w:ffData>
              </w:fldChar>
            </w:r>
            <w:bookmarkStart w:id="57" w:name="Text88"/>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57"/>
          </w:p>
          <w:p w14:paraId="6E26E8DA" w14:textId="77777777" w:rsidR="00577BD3" w:rsidRPr="007D5521" w:rsidRDefault="00577BD3" w:rsidP="009138B0">
            <w:pPr>
              <w:keepNext/>
              <w:keepLines/>
              <w:spacing w:before="20" w:after="20"/>
              <w:jc w:val="right"/>
              <w:rPr>
                <w:rFonts w:cs="Arial"/>
                <w:szCs w:val="22"/>
              </w:rPr>
            </w:pPr>
          </w:p>
        </w:tc>
      </w:tr>
      <w:tr w:rsidR="00577BD3" w:rsidRPr="007D5521" w14:paraId="68E5493A" w14:textId="77777777" w:rsidTr="0037181E">
        <w:trPr>
          <w:trHeight w:val="476"/>
        </w:trPr>
        <w:tc>
          <w:tcPr>
            <w:tcW w:w="376" w:type="pct"/>
          </w:tcPr>
          <w:p w14:paraId="0D5CDF16" w14:textId="77777777" w:rsidR="00577BD3" w:rsidRPr="007D5521" w:rsidRDefault="00214638">
            <w:pPr>
              <w:keepNext/>
              <w:keepLines/>
              <w:spacing w:before="20" w:after="20"/>
              <w:rPr>
                <w:rFonts w:cs="Arial"/>
                <w:b/>
                <w:bCs/>
                <w:noProof/>
                <w:szCs w:val="22"/>
              </w:rPr>
            </w:pPr>
            <w:r w:rsidRPr="007D5521">
              <w:rPr>
                <w:rFonts w:cs="Arial"/>
                <w:b/>
                <w:bCs/>
                <w:noProof/>
                <w:szCs w:val="22"/>
              </w:rPr>
              <w:t>2</w:t>
            </w:r>
          </w:p>
        </w:tc>
        <w:tc>
          <w:tcPr>
            <w:tcW w:w="2287" w:type="pct"/>
          </w:tcPr>
          <w:p w14:paraId="3EE710C8" w14:textId="77777777" w:rsidR="00577BD3" w:rsidRPr="007D5521" w:rsidRDefault="00214638">
            <w:pPr>
              <w:keepNext/>
              <w:keepLines/>
              <w:spacing w:before="20" w:after="20"/>
              <w:rPr>
                <w:rFonts w:cs="Arial"/>
                <w:b/>
                <w:bCs/>
                <w:noProof/>
                <w:szCs w:val="22"/>
              </w:rPr>
            </w:pPr>
            <w:r w:rsidRPr="007D5521">
              <w:rPr>
                <w:rFonts w:cs="Arial"/>
                <w:b/>
                <w:bCs/>
                <w:noProof/>
                <w:szCs w:val="22"/>
              </w:rPr>
              <w:t>Zwischensumme (netto)</w:t>
            </w:r>
          </w:p>
        </w:tc>
        <w:tc>
          <w:tcPr>
            <w:tcW w:w="560" w:type="pct"/>
          </w:tcPr>
          <w:p w14:paraId="417B8E91" w14:textId="77777777" w:rsidR="00577BD3" w:rsidRPr="007D5521" w:rsidRDefault="00214638">
            <w:pPr>
              <w:rPr>
                <w:rFonts w:cs="Arial"/>
                <w:b/>
                <w:szCs w:val="22"/>
              </w:rPr>
            </w:pPr>
            <w:r w:rsidRPr="007D5521">
              <w:rPr>
                <w:rFonts w:cs="Arial"/>
                <w:b/>
                <w:szCs w:val="22"/>
              </w:rPr>
              <w:t>---</w:t>
            </w:r>
          </w:p>
        </w:tc>
        <w:tc>
          <w:tcPr>
            <w:tcW w:w="561" w:type="pct"/>
          </w:tcPr>
          <w:p w14:paraId="3C191636" w14:textId="77777777" w:rsidR="00577BD3" w:rsidRPr="007D5521" w:rsidRDefault="00214638">
            <w:pPr>
              <w:rPr>
                <w:rFonts w:cs="Arial"/>
                <w:b/>
                <w:szCs w:val="22"/>
              </w:rPr>
            </w:pPr>
            <w:r w:rsidRPr="007D5521">
              <w:rPr>
                <w:rFonts w:cs="Arial"/>
                <w:b/>
                <w:szCs w:val="22"/>
              </w:rPr>
              <w:t>---</w:t>
            </w:r>
          </w:p>
        </w:tc>
        <w:tc>
          <w:tcPr>
            <w:tcW w:w="561" w:type="pct"/>
          </w:tcPr>
          <w:p w14:paraId="2975DEAD" w14:textId="77777777" w:rsidR="00577BD3" w:rsidRPr="007D5521" w:rsidRDefault="00214638">
            <w:pPr>
              <w:rPr>
                <w:rFonts w:cs="Arial"/>
                <w:b/>
                <w:szCs w:val="22"/>
              </w:rPr>
            </w:pPr>
            <w:r w:rsidRPr="007D5521">
              <w:rPr>
                <w:rFonts w:cs="Arial"/>
                <w:b/>
                <w:szCs w:val="22"/>
              </w:rPr>
              <w:t>---</w:t>
            </w:r>
          </w:p>
        </w:tc>
        <w:tc>
          <w:tcPr>
            <w:tcW w:w="656" w:type="pct"/>
          </w:tcPr>
          <w:p w14:paraId="29EC4A25" w14:textId="1A959203" w:rsidR="00577BD3" w:rsidRPr="007D5521" w:rsidRDefault="00553DA3" w:rsidP="009138B0">
            <w:pPr>
              <w:keepNext/>
              <w:keepLines/>
              <w:spacing w:before="20" w:after="20"/>
              <w:jc w:val="right"/>
              <w:rPr>
                <w:rFonts w:cs="Arial"/>
                <w:b/>
                <w:bCs/>
                <w:noProof/>
                <w:szCs w:val="22"/>
              </w:rPr>
            </w:pPr>
            <w:r w:rsidRPr="00553DA3">
              <w:rPr>
                <w:rFonts w:cs="Arial"/>
                <w:b/>
                <w:bCs/>
                <w:noProof/>
                <w:szCs w:val="22"/>
                <w:highlight w:val="yellow"/>
              </w:rPr>
              <w:fldChar w:fldCharType="begin">
                <w:ffData>
                  <w:name w:val="Text89"/>
                  <w:enabled/>
                  <w:calcOnExit w:val="0"/>
                  <w:textInput/>
                </w:ffData>
              </w:fldChar>
            </w:r>
            <w:bookmarkStart w:id="58" w:name="Text89"/>
            <w:r w:rsidRPr="00553DA3">
              <w:rPr>
                <w:rFonts w:cs="Arial"/>
                <w:b/>
                <w:bCs/>
                <w:noProof/>
                <w:szCs w:val="22"/>
                <w:highlight w:val="yellow"/>
              </w:rPr>
              <w:instrText xml:space="preserve"> FORMTEXT </w:instrText>
            </w:r>
            <w:r w:rsidRPr="00553DA3">
              <w:rPr>
                <w:rFonts w:cs="Arial"/>
                <w:b/>
                <w:bCs/>
                <w:noProof/>
                <w:szCs w:val="22"/>
                <w:highlight w:val="yellow"/>
              </w:rPr>
            </w:r>
            <w:r w:rsidRPr="00553DA3">
              <w:rPr>
                <w:rFonts w:cs="Arial"/>
                <w:b/>
                <w:bCs/>
                <w:noProof/>
                <w:szCs w:val="22"/>
                <w:highlight w:val="yellow"/>
              </w:rPr>
              <w:fldChar w:fldCharType="separate"/>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t> </w:t>
            </w:r>
            <w:r w:rsidRPr="00553DA3">
              <w:rPr>
                <w:rFonts w:cs="Arial"/>
                <w:b/>
                <w:bCs/>
                <w:noProof/>
                <w:szCs w:val="22"/>
                <w:highlight w:val="yellow"/>
              </w:rPr>
              <w:fldChar w:fldCharType="end"/>
            </w:r>
            <w:bookmarkEnd w:id="58"/>
          </w:p>
        </w:tc>
      </w:tr>
    </w:tbl>
    <w:p w14:paraId="3F372377" w14:textId="77777777" w:rsidR="00577BD3" w:rsidRPr="007D5521" w:rsidRDefault="00577BD3">
      <w:pPr>
        <w:rPr>
          <w:rFonts w:cs="Arial"/>
          <w:szCs w:val="22"/>
        </w:rPr>
      </w:pPr>
    </w:p>
    <w:p w14:paraId="41586D90" w14:textId="77777777" w:rsidR="00577BD3" w:rsidRPr="007D5521" w:rsidRDefault="00577BD3">
      <w:pPr>
        <w:rPr>
          <w:rFonts w:cs="Arial"/>
          <w:szCs w:val="22"/>
        </w:rPr>
      </w:pPr>
    </w:p>
    <w:p w14:paraId="78700546" w14:textId="77777777" w:rsidR="00577BD3" w:rsidRPr="007D5521" w:rsidRDefault="00214638">
      <w:pPr>
        <w:rPr>
          <w:rFonts w:cs="Arial"/>
          <w:szCs w:val="22"/>
        </w:rPr>
      </w:pPr>
      <w:r w:rsidRPr="007D5521">
        <w:rPr>
          <w:rFonts w:cs="Arial"/>
          <w:szCs w:val="22"/>
        </w:rPr>
        <w:br w:type="page"/>
      </w:r>
    </w:p>
    <w:tbl>
      <w:tblPr>
        <w:tblStyle w:val="TabellemithellemGitternetz"/>
        <w:tblW w:w="5000" w:type="pct"/>
        <w:tblLook w:val="01E0" w:firstRow="1" w:lastRow="1" w:firstColumn="1" w:lastColumn="1" w:noHBand="0" w:noVBand="0"/>
      </w:tblPr>
      <w:tblGrid>
        <w:gridCol w:w="682"/>
        <w:gridCol w:w="4134"/>
        <w:gridCol w:w="913"/>
        <w:gridCol w:w="971"/>
        <w:gridCol w:w="1183"/>
        <w:gridCol w:w="1178"/>
      </w:tblGrid>
      <w:tr w:rsidR="00577BD3" w:rsidRPr="007D5521" w14:paraId="6F9F1825" w14:textId="77777777">
        <w:tc>
          <w:tcPr>
            <w:tcW w:w="5000" w:type="pct"/>
            <w:gridSpan w:val="6"/>
            <w:shd w:val="clear" w:color="auto" w:fill="BFBFBF" w:themeFill="background1" w:themeFillShade="BF"/>
          </w:tcPr>
          <w:p w14:paraId="7C875812" w14:textId="77777777" w:rsidR="00577BD3" w:rsidRPr="007D5521" w:rsidRDefault="00214638">
            <w:pPr>
              <w:rPr>
                <w:rFonts w:cs="Arial"/>
                <w:b/>
                <w:szCs w:val="22"/>
              </w:rPr>
            </w:pPr>
            <w:r w:rsidRPr="007D5521">
              <w:rPr>
                <w:rFonts w:cs="Arial"/>
                <w:b/>
                <w:szCs w:val="22"/>
              </w:rPr>
              <w:lastRenderedPageBreak/>
              <w:t>Titel 3: Jährliche Nutzungsgebühr SaaS</w:t>
            </w:r>
          </w:p>
          <w:p w14:paraId="6F4A9E4D" w14:textId="77777777" w:rsidR="00577BD3" w:rsidRPr="007D5521" w:rsidRDefault="00577BD3">
            <w:pPr>
              <w:rPr>
                <w:rFonts w:cs="Arial"/>
                <w:szCs w:val="22"/>
              </w:rPr>
            </w:pPr>
          </w:p>
          <w:p w14:paraId="1CA7E23E" w14:textId="77777777" w:rsidR="00577BD3" w:rsidRPr="007D5521" w:rsidRDefault="00214638">
            <w:pPr>
              <w:spacing w:after="240"/>
              <w:rPr>
                <w:rFonts w:cs="Arial"/>
                <w:b/>
                <w:szCs w:val="22"/>
              </w:rPr>
            </w:pPr>
            <w:r w:rsidRPr="007D5521">
              <w:rPr>
                <w:rFonts w:cs="Arial"/>
                <w:szCs w:val="22"/>
              </w:rPr>
              <w:t>Die Nutzungsgebühr verlängert sich nach der vierjährigen Laufzeit automatisch, sofern sie nicht fristgerecht gekündigt wird.</w:t>
            </w:r>
          </w:p>
        </w:tc>
      </w:tr>
      <w:tr w:rsidR="00577BD3" w:rsidRPr="007D5521" w14:paraId="6612A805" w14:textId="77777777" w:rsidTr="000F7EE4">
        <w:tc>
          <w:tcPr>
            <w:tcW w:w="376" w:type="pct"/>
          </w:tcPr>
          <w:p w14:paraId="456E496A" w14:textId="77777777" w:rsidR="00577BD3" w:rsidRPr="007D5521" w:rsidRDefault="00214638">
            <w:pPr>
              <w:rPr>
                <w:rFonts w:cs="Arial"/>
                <w:b/>
                <w:szCs w:val="22"/>
              </w:rPr>
            </w:pPr>
            <w:r w:rsidRPr="007D5521">
              <w:rPr>
                <w:rFonts w:cs="Arial"/>
                <w:b/>
                <w:szCs w:val="22"/>
              </w:rPr>
              <w:t>Pos.</w:t>
            </w:r>
          </w:p>
        </w:tc>
        <w:tc>
          <w:tcPr>
            <w:tcW w:w="2281" w:type="pct"/>
          </w:tcPr>
          <w:p w14:paraId="330338A8" w14:textId="77777777" w:rsidR="00577BD3" w:rsidRPr="007D5521" w:rsidRDefault="00214638">
            <w:pPr>
              <w:rPr>
                <w:rFonts w:cs="Arial"/>
                <w:b/>
                <w:szCs w:val="22"/>
              </w:rPr>
            </w:pPr>
            <w:r w:rsidRPr="007D5521">
              <w:rPr>
                <w:rFonts w:cs="Arial"/>
                <w:b/>
                <w:szCs w:val="22"/>
              </w:rPr>
              <w:t>Beschreibung</w:t>
            </w:r>
          </w:p>
        </w:tc>
        <w:tc>
          <w:tcPr>
            <w:tcW w:w="504" w:type="pct"/>
          </w:tcPr>
          <w:p w14:paraId="1DA15402" w14:textId="77777777" w:rsidR="00577BD3" w:rsidRPr="007D5521" w:rsidRDefault="00214638">
            <w:pPr>
              <w:rPr>
                <w:rFonts w:cs="Arial"/>
                <w:b/>
                <w:szCs w:val="22"/>
              </w:rPr>
            </w:pPr>
            <w:r w:rsidRPr="007D5521">
              <w:rPr>
                <w:rFonts w:cs="Arial"/>
                <w:b/>
                <w:szCs w:val="22"/>
              </w:rPr>
              <w:t>Menge</w:t>
            </w:r>
          </w:p>
        </w:tc>
        <w:tc>
          <w:tcPr>
            <w:tcW w:w="536" w:type="pct"/>
          </w:tcPr>
          <w:p w14:paraId="5120956F" w14:textId="77777777" w:rsidR="00577BD3" w:rsidRPr="007D5521" w:rsidRDefault="00214638">
            <w:pPr>
              <w:rPr>
                <w:rFonts w:cs="Arial"/>
                <w:b/>
                <w:szCs w:val="22"/>
              </w:rPr>
            </w:pPr>
            <w:r w:rsidRPr="007D5521">
              <w:rPr>
                <w:rFonts w:cs="Arial"/>
                <w:b/>
                <w:szCs w:val="22"/>
              </w:rPr>
              <w:t>Einheit</w:t>
            </w:r>
          </w:p>
          <w:p w14:paraId="6A11B2D1" w14:textId="77777777" w:rsidR="00577BD3" w:rsidRPr="007D5521" w:rsidRDefault="00577BD3">
            <w:pPr>
              <w:rPr>
                <w:rFonts w:cs="Arial"/>
                <w:b/>
                <w:szCs w:val="22"/>
              </w:rPr>
            </w:pPr>
          </w:p>
        </w:tc>
        <w:tc>
          <w:tcPr>
            <w:tcW w:w="653" w:type="pct"/>
          </w:tcPr>
          <w:p w14:paraId="4405E08E" w14:textId="77777777" w:rsidR="00577BD3" w:rsidRPr="007D5521" w:rsidRDefault="00214638">
            <w:pPr>
              <w:rPr>
                <w:rFonts w:cs="Arial"/>
                <w:b/>
                <w:szCs w:val="22"/>
              </w:rPr>
            </w:pPr>
            <w:r w:rsidRPr="007D5521">
              <w:rPr>
                <w:rFonts w:cs="Arial"/>
                <w:b/>
                <w:szCs w:val="22"/>
              </w:rPr>
              <w:t>Einheits-preis (€)</w:t>
            </w:r>
          </w:p>
        </w:tc>
        <w:tc>
          <w:tcPr>
            <w:tcW w:w="650" w:type="pct"/>
          </w:tcPr>
          <w:p w14:paraId="30847F41" w14:textId="77777777" w:rsidR="00577BD3" w:rsidRPr="007D5521" w:rsidRDefault="00214638">
            <w:pPr>
              <w:rPr>
                <w:rFonts w:cs="Arial"/>
                <w:b/>
                <w:szCs w:val="22"/>
              </w:rPr>
            </w:pPr>
            <w:r w:rsidRPr="007D5521">
              <w:rPr>
                <w:rFonts w:cs="Arial"/>
                <w:b/>
                <w:szCs w:val="22"/>
              </w:rPr>
              <w:t>Gesamt-preis (€)</w:t>
            </w:r>
          </w:p>
        </w:tc>
      </w:tr>
      <w:tr w:rsidR="00577BD3" w:rsidRPr="007D5521" w14:paraId="3493F135" w14:textId="77777777" w:rsidTr="000F7EE4">
        <w:trPr>
          <w:trHeight w:val="476"/>
        </w:trPr>
        <w:tc>
          <w:tcPr>
            <w:tcW w:w="376" w:type="pct"/>
          </w:tcPr>
          <w:p w14:paraId="74C4A5A0" w14:textId="77777777" w:rsidR="00577BD3" w:rsidRPr="009138B0" w:rsidRDefault="00214638">
            <w:pPr>
              <w:keepNext/>
              <w:keepLines/>
              <w:spacing w:before="20" w:after="20"/>
              <w:rPr>
                <w:rFonts w:cs="Arial"/>
                <w:szCs w:val="22"/>
              </w:rPr>
            </w:pPr>
            <w:r w:rsidRPr="009138B0">
              <w:rPr>
                <w:rFonts w:cs="Arial"/>
                <w:szCs w:val="22"/>
              </w:rPr>
              <w:t>3.1</w:t>
            </w:r>
          </w:p>
        </w:tc>
        <w:tc>
          <w:tcPr>
            <w:tcW w:w="2281" w:type="pct"/>
          </w:tcPr>
          <w:p w14:paraId="3712D4DA" w14:textId="1A169B61" w:rsidR="000F7EE4" w:rsidRPr="009138B0" w:rsidRDefault="00941C99" w:rsidP="000F7EE4">
            <w:pPr>
              <w:keepNext/>
              <w:keepLines/>
              <w:spacing w:before="20" w:after="20"/>
              <w:rPr>
                <w:rFonts w:cs="Arial"/>
                <w:szCs w:val="22"/>
              </w:rPr>
            </w:pPr>
            <w:r w:rsidRPr="009138B0">
              <w:rPr>
                <w:rFonts w:cs="Arial"/>
                <w:szCs w:val="22"/>
              </w:rPr>
              <w:t xml:space="preserve">Nutzungsgebühr </w:t>
            </w:r>
            <w:r w:rsidR="000F7EE4" w:rsidRPr="009138B0">
              <w:rPr>
                <w:rFonts w:cs="Arial"/>
                <w:szCs w:val="22"/>
              </w:rPr>
              <w:t xml:space="preserve">für 3.700 Mitarbeitende Zugriff auf das LMS erhalten. Es wird davon ausgegangen, dass maximal 300 Personen gleichzeitig mit dem System arbeiten werden. </w:t>
            </w:r>
          </w:p>
        </w:tc>
        <w:tc>
          <w:tcPr>
            <w:tcW w:w="504" w:type="pct"/>
          </w:tcPr>
          <w:p w14:paraId="687C6E0F" w14:textId="64ED418A" w:rsidR="00577BD3" w:rsidRPr="007D5521" w:rsidRDefault="00214638">
            <w:pPr>
              <w:keepNext/>
              <w:keepLines/>
              <w:spacing w:before="20" w:after="20"/>
              <w:rPr>
                <w:rFonts w:cs="Arial"/>
                <w:b/>
                <w:szCs w:val="22"/>
              </w:rPr>
            </w:pPr>
            <w:r w:rsidRPr="007D5521">
              <w:rPr>
                <w:rFonts w:cs="Arial"/>
                <w:b/>
                <w:szCs w:val="22"/>
              </w:rPr>
              <w:t>4</w:t>
            </w:r>
            <w:r w:rsidR="00996376" w:rsidRPr="007D5521">
              <w:rPr>
                <w:rFonts w:cs="Arial"/>
                <w:b/>
                <w:szCs w:val="22"/>
              </w:rPr>
              <w:t>8</w:t>
            </w:r>
          </w:p>
        </w:tc>
        <w:tc>
          <w:tcPr>
            <w:tcW w:w="536" w:type="pct"/>
          </w:tcPr>
          <w:p w14:paraId="08971E81" w14:textId="3F6FA745" w:rsidR="00577BD3" w:rsidRPr="007D5521" w:rsidRDefault="00996376">
            <w:pPr>
              <w:keepNext/>
              <w:keepLines/>
              <w:spacing w:before="20" w:after="20"/>
              <w:rPr>
                <w:rFonts w:cs="Arial"/>
                <w:b/>
                <w:szCs w:val="22"/>
              </w:rPr>
            </w:pPr>
            <w:r w:rsidRPr="007D5521">
              <w:rPr>
                <w:rFonts w:cs="Arial"/>
                <w:b/>
                <w:szCs w:val="22"/>
              </w:rPr>
              <w:t>Monate</w:t>
            </w:r>
          </w:p>
        </w:tc>
        <w:tc>
          <w:tcPr>
            <w:tcW w:w="653" w:type="pct"/>
          </w:tcPr>
          <w:p w14:paraId="2879E14E" w14:textId="6F456190" w:rsidR="00577BD3" w:rsidRPr="007D5521" w:rsidRDefault="00553DA3" w:rsidP="009138B0">
            <w:pPr>
              <w:jc w:val="right"/>
              <w:rPr>
                <w:rFonts w:cs="Arial"/>
                <w:szCs w:val="22"/>
              </w:rPr>
            </w:pPr>
            <w:r w:rsidRPr="00553DA3">
              <w:rPr>
                <w:rFonts w:cs="Arial"/>
                <w:szCs w:val="22"/>
                <w:highlight w:val="yellow"/>
              </w:rPr>
              <w:fldChar w:fldCharType="begin">
                <w:ffData>
                  <w:name w:val="Text90"/>
                  <w:enabled/>
                  <w:calcOnExit w:val="0"/>
                  <w:textInput/>
                </w:ffData>
              </w:fldChar>
            </w:r>
            <w:bookmarkStart w:id="59" w:name="Text90"/>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59"/>
          </w:p>
        </w:tc>
        <w:tc>
          <w:tcPr>
            <w:tcW w:w="650" w:type="pct"/>
          </w:tcPr>
          <w:p w14:paraId="66C527C7" w14:textId="3CB77BCB" w:rsidR="00577BD3" w:rsidRPr="007D5521" w:rsidRDefault="00553DA3" w:rsidP="009138B0">
            <w:pPr>
              <w:jc w:val="right"/>
              <w:rPr>
                <w:rFonts w:cs="Arial"/>
                <w:szCs w:val="22"/>
              </w:rPr>
            </w:pPr>
            <w:r w:rsidRPr="00553DA3">
              <w:rPr>
                <w:rFonts w:cs="Arial"/>
                <w:szCs w:val="22"/>
                <w:highlight w:val="yellow"/>
              </w:rPr>
              <w:fldChar w:fldCharType="begin">
                <w:ffData>
                  <w:name w:val="Text91"/>
                  <w:enabled/>
                  <w:calcOnExit w:val="0"/>
                  <w:textInput/>
                </w:ffData>
              </w:fldChar>
            </w:r>
            <w:bookmarkStart w:id="60" w:name="Text91"/>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0"/>
          </w:p>
        </w:tc>
      </w:tr>
      <w:tr w:rsidR="00B61528" w:rsidRPr="007D5521" w14:paraId="475CBF5F" w14:textId="77777777" w:rsidTr="000F7EE4">
        <w:trPr>
          <w:trHeight w:val="476"/>
        </w:trPr>
        <w:tc>
          <w:tcPr>
            <w:tcW w:w="376" w:type="pct"/>
          </w:tcPr>
          <w:p w14:paraId="38877196" w14:textId="037D96E4" w:rsidR="00B61528" w:rsidRPr="009138B0" w:rsidRDefault="00B61528" w:rsidP="00B61528">
            <w:pPr>
              <w:keepNext/>
              <w:keepLines/>
              <w:spacing w:before="20" w:after="20"/>
              <w:rPr>
                <w:rFonts w:cs="Arial"/>
                <w:szCs w:val="22"/>
              </w:rPr>
            </w:pPr>
            <w:r w:rsidRPr="009138B0">
              <w:rPr>
                <w:rFonts w:cs="Arial"/>
                <w:szCs w:val="22"/>
              </w:rPr>
              <w:t>3.2</w:t>
            </w:r>
          </w:p>
        </w:tc>
        <w:tc>
          <w:tcPr>
            <w:tcW w:w="2281" w:type="pct"/>
          </w:tcPr>
          <w:p w14:paraId="3F1D6800" w14:textId="2DB55D0C" w:rsidR="00B61528" w:rsidRPr="009138B0" w:rsidRDefault="00B61528" w:rsidP="00B61528">
            <w:pPr>
              <w:keepNext/>
              <w:keepLines/>
              <w:spacing w:before="20" w:after="20"/>
              <w:rPr>
                <w:rFonts w:cs="Arial"/>
                <w:szCs w:val="22"/>
              </w:rPr>
            </w:pPr>
            <w:r w:rsidRPr="009138B0">
              <w:rPr>
                <w:rFonts w:cs="Arial"/>
                <w:szCs w:val="22"/>
              </w:rPr>
              <w:t xml:space="preserve">Nutzungsgebühr für 20 Personen, die Inhalte im LMS einstellen bzw. Inhalte sowie Kurse mit dem LMS erstellen. </w:t>
            </w:r>
          </w:p>
        </w:tc>
        <w:tc>
          <w:tcPr>
            <w:tcW w:w="504" w:type="pct"/>
          </w:tcPr>
          <w:p w14:paraId="662BA00A" w14:textId="10037588" w:rsidR="00B61528" w:rsidRPr="007D5521" w:rsidRDefault="00B61528" w:rsidP="00B61528">
            <w:pPr>
              <w:keepNext/>
              <w:keepLines/>
              <w:spacing w:before="20" w:after="20"/>
              <w:rPr>
                <w:rFonts w:cs="Arial"/>
                <w:b/>
                <w:szCs w:val="22"/>
              </w:rPr>
            </w:pPr>
            <w:r w:rsidRPr="007D5521">
              <w:rPr>
                <w:rFonts w:cs="Arial"/>
                <w:b/>
                <w:szCs w:val="22"/>
              </w:rPr>
              <w:t>48</w:t>
            </w:r>
          </w:p>
        </w:tc>
        <w:tc>
          <w:tcPr>
            <w:tcW w:w="536" w:type="pct"/>
          </w:tcPr>
          <w:p w14:paraId="32A789E2" w14:textId="6FC099B3" w:rsidR="00B61528" w:rsidRPr="007D5521" w:rsidRDefault="00B61528" w:rsidP="00B61528">
            <w:pPr>
              <w:keepNext/>
              <w:keepLines/>
              <w:spacing w:before="20" w:after="20"/>
              <w:rPr>
                <w:rFonts w:cs="Arial"/>
                <w:b/>
                <w:szCs w:val="22"/>
              </w:rPr>
            </w:pPr>
            <w:r w:rsidRPr="007D5521">
              <w:rPr>
                <w:rFonts w:cs="Arial"/>
                <w:b/>
                <w:szCs w:val="22"/>
              </w:rPr>
              <w:t>Monate</w:t>
            </w:r>
          </w:p>
        </w:tc>
        <w:tc>
          <w:tcPr>
            <w:tcW w:w="653" w:type="pct"/>
          </w:tcPr>
          <w:p w14:paraId="60616C4E" w14:textId="411762E7" w:rsidR="00B61528" w:rsidRPr="007D5521" w:rsidRDefault="00553DA3" w:rsidP="009138B0">
            <w:pPr>
              <w:jc w:val="right"/>
              <w:rPr>
                <w:rFonts w:cs="Arial"/>
                <w:szCs w:val="22"/>
              </w:rPr>
            </w:pPr>
            <w:r w:rsidRPr="00553DA3">
              <w:rPr>
                <w:rFonts w:cs="Arial"/>
                <w:szCs w:val="22"/>
                <w:highlight w:val="yellow"/>
              </w:rPr>
              <w:fldChar w:fldCharType="begin">
                <w:ffData>
                  <w:name w:val="Text93"/>
                  <w:enabled/>
                  <w:calcOnExit w:val="0"/>
                  <w:textInput/>
                </w:ffData>
              </w:fldChar>
            </w:r>
            <w:bookmarkStart w:id="61" w:name="Text93"/>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1"/>
          </w:p>
        </w:tc>
        <w:tc>
          <w:tcPr>
            <w:tcW w:w="650" w:type="pct"/>
          </w:tcPr>
          <w:p w14:paraId="1484D7F0" w14:textId="2689B186" w:rsidR="00B61528" w:rsidRPr="007D5521" w:rsidRDefault="00553DA3" w:rsidP="009138B0">
            <w:pPr>
              <w:jc w:val="right"/>
              <w:rPr>
                <w:rFonts w:cs="Arial"/>
                <w:szCs w:val="22"/>
              </w:rPr>
            </w:pPr>
            <w:r w:rsidRPr="00553DA3">
              <w:rPr>
                <w:rFonts w:cs="Arial"/>
                <w:szCs w:val="22"/>
                <w:highlight w:val="yellow"/>
              </w:rPr>
              <w:fldChar w:fldCharType="begin">
                <w:ffData>
                  <w:name w:val="Text94"/>
                  <w:enabled/>
                  <w:calcOnExit w:val="0"/>
                  <w:textInput/>
                </w:ffData>
              </w:fldChar>
            </w:r>
            <w:bookmarkStart w:id="62" w:name="Text94"/>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2"/>
          </w:p>
        </w:tc>
      </w:tr>
      <w:tr w:rsidR="00B61528" w:rsidRPr="007D5521" w14:paraId="12B23038" w14:textId="77777777" w:rsidTr="000F7EE4">
        <w:trPr>
          <w:trHeight w:val="476"/>
        </w:trPr>
        <w:tc>
          <w:tcPr>
            <w:tcW w:w="376" w:type="pct"/>
          </w:tcPr>
          <w:p w14:paraId="13B6B5BE" w14:textId="5A434C7F" w:rsidR="00B61528" w:rsidRPr="009138B0" w:rsidRDefault="00B61528" w:rsidP="00B61528">
            <w:pPr>
              <w:keepNext/>
              <w:keepLines/>
              <w:spacing w:before="20" w:after="20"/>
              <w:rPr>
                <w:rFonts w:cs="Arial"/>
                <w:szCs w:val="22"/>
              </w:rPr>
            </w:pPr>
            <w:r w:rsidRPr="009138B0">
              <w:rPr>
                <w:rFonts w:cs="Arial"/>
                <w:szCs w:val="22"/>
              </w:rPr>
              <w:t>3.3</w:t>
            </w:r>
          </w:p>
        </w:tc>
        <w:tc>
          <w:tcPr>
            <w:tcW w:w="2281" w:type="pct"/>
          </w:tcPr>
          <w:p w14:paraId="6366F9DC" w14:textId="3F569ABD" w:rsidR="00B61528" w:rsidRPr="009138B0" w:rsidRDefault="00B61528" w:rsidP="00B61528">
            <w:pPr>
              <w:keepNext/>
              <w:keepLines/>
              <w:spacing w:before="20" w:after="20"/>
              <w:rPr>
                <w:rFonts w:cs="Arial"/>
                <w:szCs w:val="22"/>
              </w:rPr>
            </w:pPr>
            <w:r w:rsidRPr="009138B0">
              <w:rPr>
                <w:rFonts w:cs="Arial"/>
                <w:szCs w:val="22"/>
              </w:rPr>
              <w:t>Nutzungsgebühr für 6 administrative Nutzer</w:t>
            </w:r>
          </w:p>
        </w:tc>
        <w:tc>
          <w:tcPr>
            <w:tcW w:w="504" w:type="pct"/>
          </w:tcPr>
          <w:p w14:paraId="008C63D6" w14:textId="1FD5735A" w:rsidR="00B61528" w:rsidRPr="007D5521" w:rsidRDefault="00B61528" w:rsidP="00B61528">
            <w:pPr>
              <w:keepNext/>
              <w:keepLines/>
              <w:spacing w:before="20" w:after="20"/>
              <w:rPr>
                <w:rFonts w:cs="Arial"/>
                <w:b/>
                <w:szCs w:val="22"/>
              </w:rPr>
            </w:pPr>
            <w:r w:rsidRPr="007D5521">
              <w:rPr>
                <w:rFonts w:cs="Arial"/>
                <w:b/>
                <w:szCs w:val="22"/>
              </w:rPr>
              <w:t>48</w:t>
            </w:r>
          </w:p>
        </w:tc>
        <w:tc>
          <w:tcPr>
            <w:tcW w:w="536" w:type="pct"/>
          </w:tcPr>
          <w:p w14:paraId="24DEC656" w14:textId="5AB6FF69" w:rsidR="00B61528" w:rsidRPr="007D5521" w:rsidRDefault="00B61528" w:rsidP="00B61528">
            <w:pPr>
              <w:keepNext/>
              <w:keepLines/>
              <w:spacing w:before="20" w:after="20"/>
              <w:rPr>
                <w:rFonts w:cs="Arial"/>
                <w:b/>
                <w:szCs w:val="22"/>
              </w:rPr>
            </w:pPr>
            <w:r w:rsidRPr="007D5521">
              <w:rPr>
                <w:rFonts w:cs="Arial"/>
                <w:b/>
                <w:szCs w:val="22"/>
              </w:rPr>
              <w:t>Monate</w:t>
            </w:r>
          </w:p>
        </w:tc>
        <w:tc>
          <w:tcPr>
            <w:tcW w:w="653" w:type="pct"/>
          </w:tcPr>
          <w:p w14:paraId="116B9090" w14:textId="34053120" w:rsidR="00B61528" w:rsidRPr="007D5521" w:rsidRDefault="00553DA3" w:rsidP="009138B0">
            <w:pPr>
              <w:jc w:val="right"/>
              <w:rPr>
                <w:rFonts w:cs="Arial"/>
                <w:szCs w:val="22"/>
              </w:rPr>
            </w:pPr>
            <w:r w:rsidRPr="00553DA3">
              <w:rPr>
                <w:rFonts w:cs="Arial"/>
                <w:szCs w:val="22"/>
                <w:highlight w:val="yellow"/>
              </w:rPr>
              <w:fldChar w:fldCharType="begin">
                <w:ffData>
                  <w:name w:val="Text95"/>
                  <w:enabled/>
                  <w:calcOnExit w:val="0"/>
                  <w:textInput/>
                </w:ffData>
              </w:fldChar>
            </w:r>
            <w:bookmarkStart w:id="63" w:name="Text95"/>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3"/>
          </w:p>
        </w:tc>
        <w:tc>
          <w:tcPr>
            <w:tcW w:w="650" w:type="pct"/>
          </w:tcPr>
          <w:p w14:paraId="66958F95" w14:textId="36347420" w:rsidR="00B61528" w:rsidRPr="007D5521" w:rsidRDefault="00553DA3" w:rsidP="009138B0">
            <w:pPr>
              <w:jc w:val="right"/>
              <w:rPr>
                <w:rFonts w:cs="Arial"/>
                <w:szCs w:val="22"/>
              </w:rPr>
            </w:pPr>
            <w:r w:rsidRPr="00553DA3">
              <w:rPr>
                <w:rFonts w:cs="Arial"/>
                <w:szCs w:val="22"/>
                <w:highlight w:val="yellow"/>
              </w:rPr>
              <w:fldChar w:fldCharType="begin">
                <w:ffData>
                  <w:name w:val="Text96"/>
                  <w:enabled/>
                  <w:calcOnExit w:val="0"/>
                  <w:textInput/>
                </w:ffData>
              </w:fldChar>
            </w:r>
            <w:bookmarkStart w:id="64" w:name="Text96"/>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4"/>
          </w:p>
        </w:tc>
      </w:tr>
      <w:tr w:rsidR="00B61528" w:rsidRPr="007D5521" w14:paraId="55C3626F" w14:textId="77777777" w:rsidTr="000F7EE4">
        <w:trPr>
          <w:trHeight w:val="476"/>
        </w:trPr>
        <w:tc>
          <w:tcPr>
            <w:tcW w:w="376" w:type="pct"/>
          </w:tcPr>
          <w:p w14:paraId="2A995805" w14:textId="77777777" w:rsidR="00B61528" w:rsidRPr="007D5521" w:rsidRDefault="00B61528" w:rsidP="00B61528">
            <w:pPr>
              <w:keepNext/>
              <w:keepLines/>
              <w:spacing w:before="20" w:after="20"/>
              <w:rPr>
                <w:rFonts w:cs="Arial"/>
                <w:b/>
                <w:bCs/>
                <w:noProof/>
                <w:szCs w:val="22"/>
              </w:rPr>
            </w:pPr>
            <w:r w:rsidRPr="007D5521">
              <w:rPr>
                <w:rFonts w:cs="Arial"/>
                <w:b/>
                <w:bCs/>
                <w:noProof/>
                <w:szCs w:val="22"/>
              </w:rPr>
              <w:t>3</w:t>
            </w:r>
          </w:p>
        </w:tc>
        <w:tc>
          <w:tcPr>
            <w:tcW w:w="2281" w:type="pct"/>
          </w:tcPr>
          <w:p w14:paraId="57D28285" w14:textId="77777777" w:rsidR="00B61528" w:rsidRPr="007D5521" w:rsidRDefault="00B61528" w:rsidP="00B61528">
            <w:pPr>
              <w:keepNext/>
              <w:keepLines/>
              <w:spacing w:before="20" w:after="20"/>
              <w:rPr>
                <w:rFonts w:cs="Arial"/>
                <w:b/>
                <w:bCs/>
                <w:noProof/>
                <w:szCs w:val="22"/>
              </w:rPr>
            </w:pPr>
            <w:r w:rsidRPr="007D5521">
              <w:rPr>
                <w:rFonts w:cs="Arial"/>
                <w:b/>
                <w:bCs/>
                <w:noProof/>
                <w:szCs w:val="22"/>
              </w:rPr>
              <w:t>Zwischensumme (netto)</w:t>
            </w:r>
          </w:p>
        </w:tc>
        <w:tc>
          <w:tcPr>
            <w:tcW w:w="504" w:type="pct"/>
          </w:tcPr>
          <w:p w14:paraId="41E605D4" w14:textId="77777777" w:rsidR="00B61528" w:rsidRPr="007D5521" w:rsidRDefault="00B61528" w:rsidP="00B61528">
            <w:pPr>
              <w:rPr>
                <w:rFonts w:cs="Arial"/>
                <w:b/>
                <w:szCs w:val="22"/>
              </w:rPr>
            </w:pPr>
            <w:r w:rsidRPr="007D5521">
              <w:rPr>
                <w:rFonts w:cs="Arial"/>
                <w:b/>
                <w:szCs w:val="22"/>
              </w:rPr>
              <w:t>---</w:t>
            </w:r>
          </w:p>
        </w:tc>
        <w:tc>
          <w:tcPr>
            <w:tcW w:w="536" w:type="pct"/>
          </w:tcPr>
          <w:p w14:paraId="307A63DE" w14:textId="77777777" w:rsidR="00B61528" w:rsidRPr="007D5521" w:rsidRDefault="00B61528" w:rsidP="00B61528">
            <w:pPr>
              <w:rPr>
                <w:rFonts w:cs="Arial"/>
                <w:b/>
                <w:szCs w:val="22"/>
              </w:rPr>
            </w:pPr>
            <w:r w:rsidRPr="007D5521">
              <w:rPr>
                <w:rFonts w:cs="Arial"/>
                <w:b/>
                <w:szCs w:val="22"/>
              </w:rPr>
              <w:t>---</w:t>
            </w:r>
          </w:p>
        </w:tc>
        <w:tc>
          <w:tcPr>
            <w:tcW w:w="653" w:type="pct"/>
          </w:tcPr>
          <w:p w14:paraId="62560AEC" w14:textId="77777777" w:rsidR="00B61528" w:rsidRPr="007D5521" w:rsidRDefault="00B61528" w:rsidP="00B61528">
            <w:pPr>
              <w:rPr>
                <w:rFonts w:cs="Arial"/>
                <w:b/>
                <w:szCs w:val="22"/>
              </w:rPr>
            </w:pPr>
            <w:r w:rsidRPr="007D5521">
              <w:rPr>
                <w:rFonts w:cs="Arial"/>
                <w:b/>
                <w:szCs w:val="22"/>
              </w:rPr>
              <w:t>---</w:t>
            </w:r>
          </w:p>
        </w:tc>
        <w:tc>
          <w:tcPr>
            <w:tcW w:w="650" w:type="pct"/>
          </w:tcPr>
          <w:p w14:paraId="19EDE052" w14:textId="114BB281" w:rsidR="00B61528" w:rsidRPr="007D5521" w:rsidRDefault="00553DA3" w:rsidP="009138B0">
            <w:pPr>
              <w:keepNext/>
              <w:keepLines/>
              <w:spacing w:before="20" w:after="20"/>
              <w:jc w:val="right"/>
              <w:rPr>
                <w:rFonts w:cs="Arial"/>
                <w:b/>
                <w:bCs/>
                <w:noProof/>
                <w:szCs w:val="22"/>
              </w:rPr>
            </w:pPr>
            <w:r w:rsidRPr="00553DA3">
              <w:rPr>
                <w:rFonts w:cs="Arial"/>
                <w:szCs w:val="22"/>
                <w:highlight w:val="yellow"/>
              </w:rPr>
              <w:fldChar w:fldCharType="begin">
                <w:ffData>
                  <w:name w:val="Text92"/>
                  <w:enabled/>
                  <w:calcOnExit w:val="0"/>
                  <w:textInput/>
                </w:ffData>
              </w:fldChar>
            </w:r>
            <w:bookmarkStart w:id="65" w:name="Text92"/>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5"/>
          </w:p>
        </w:tc>
      </w:tr>
    </w:tbl>
    <w:p w14:paraId="43A42274" w14:textId="77777777" w:rsidR="00577BD3" w:rsidRPr="007D5521" w:rsidRDefault="00577BD3">
      <w:pPr>
        <w:rPr>
          <w:rFonts w:cs="Arial"/>
          <w:szCs w:val="22"/>
        </w:rPr>
      </w:pPr>
    </w:p>
    <w:p w14:paraId="5506DC99" w14:textId="77777777" w:rsidR="00F44F0C" w:rsidRPr="007D5521" w:rsidRDefault="00F44F0C" w:rsidP="00F44F0C">
      <w:pPr>
        <w:rPr>
          <w:rFonts w:cs="Arial"/>
          <w:b/>
          <w:bCs/>
          <w:szCs w:val="22"/>
        </w:rPr>
      </w:pPr>
    </w:p>
    <w:p w14:paraId="4B4FEDDC" w14:textId="2D18D5F1" w:rsidR="00F44F0C" w:rsidRPr="007D5521" w:rsidRDefault="00F44F0C" w:rsidP="009138B0">
      <w:pPr>
        <w:jc w:val="both"/>
        <w:rPr>
          <w:rFonts w:cs="Arial"/>
          <w:b/>
          <w:bCs/>
          <w:szCs w:val="22"/>
        </w:rPr>
      </w:pPr>
      <w:r w:rsidRPr="007D5521">
        <w:rPr>
          <w:rFonts w:cs="Arial"/>
          <w:b/>
          <w:bCs/>
          <w:szCs w:val="22"/>
        </w:rPr>
        <w:t>Aufschlüsselung der zugrunde gelegten Kostenstruktur und des Lizenzmodells für</w:t>
      </w:r>
      <w:r w:rsidR="009138B0">
        <w:rPr>
          <w:rFonts w:cs="Arial"/>
          <w:b/>
          <w:bCs/>
          <w:szCs w:val="22"/>
        </w:rPr>
        <w:t xml:space="preserve"> </w:t>
      </w:r>
      <w:r w:rsidRPr="007D5521">
        <w:rPr>
          <w:rFonts w:cs="Arial"/>
          <w:b/>
          <w:bCs/>
          <w:szCs w:val="22"/>
        </w:rPr>
        <w:t>Titel 3 (Alternativ kann dies auch auf einem Beiblatt erfolgen). Für den Fall, dass innerhalb von vier Jahren zusätzliche Lizenzen beauftragt werden, gelten die folgenden Preise als vereinbart.</w:t>
      </w:r>
    </w:p>
    <w:p w14:paraId="3B648233" w14:textId="77777777" w:rsidR="00F45381" w:rsidRPr="007D5521" w:rsidRDefault="00F44F0C" w:rsidP="009138B0">
      <w:pPr>
        <w:jc w:val="both"/>
        <w:rPr>
          <w:rFonts w:cs="Arial"/>
          <w:szCs w:val="22"/>
        </w:rPr>
      </w:pPr>
      <w:r w:rsidRPr="007D5521">
        <w:rPr>
          <w:rFonts w:cs="Arial"/>
          <w:b/>
          <w:bCs/>
          <w:szCs w:val="22"/>
        </w:rPr>
        <w:t>Bitte erklären Sie zu Pos. 3.1 Ihr Lizenzmodell, Ihre zugrunde liegenden monatlichen Kosten sowie ggf. Stückpreis initiale Leistung der jeweiligen Lizenzen.</w:t>
      </w:r>
      <w:r w:rsidRPr="007D5521">
        <w:rPr>
          <w:rFonts w:cs="Arial"/>
          <w:szCs w:val="22"/>
        </w:rPr>
        <w:t xml:space="preserve"> </w:t>
      </w:r>
    </w:p>
    <w:p w14:paraId="4E55F4A4" w14:textId="77777777" w:rsidR="00F45381" w:rsidRPr="007D5521" w:rsidRDefault="00F45381" w:rsidP="00F44F0C">
      <w:pPr>
        <w:rPr>
          <w:rFonts w:cs="Arial"/>
          <w:szCs w:val="22"/>
        </w:rPr>
      </w:pPr>
    </w:p>
    <w:tbl>
      <w:tblPr>
        <w:tblStyle w:val="Tabellenraster"/>
        <w:tblW w:w="0" w:type="auto"/>
        <w:tblLook w:val="04A0" w:firstRow="1" w:lastRow="0" w:firstColumn="1" w:lastColumn="0" w:noHBand="0" w:noVBand="1"/>
      </w:tblPr>
      <w:tblGrid>
        <w:gridCol w:w="9061"/>
      </w:tblGrid>
      <w:tr w:rsidR="00F45381" w:rsidRPr="007D5521" w14:paraId="07360121" w14:textId="77777777" w:rsidTr="00F45381">
        <w:tc>
          <w:tcPr>
            <w:tcW w:w="9061" w:type="dxa"/>
          </w:tcPr>
          <w:p w14:paraId="2BB2D0C9" w14:textId="73E0966A" w:rsidR="00F45381" w:rsidRPr="007D5521" w:rsidRDefault="00553DA3" w:rsidP="00F44F0C">
            <w:pPr>
              <w:rPr>
                <w:rFonts w:cs="Arial"/>
                <w:szCs w:val="22"/>
              </w:rPr>
            </w:pPr>
            <w:r w:rsidRPr="00553DA3">
              <w:rPr>
                <w:rFonts w:cs="Arial"/>
                <w:szCs w:val="22"/>
                <w:highlight w:val="yellow"/>
              </w:rPr>
              <w:fldChar w:fldCharType="begin">
                <w:ffData>
                  <w:name w:val="Text97"/>
                  <w:enabled/>
                  <w:calcOnExit w:val="0"/>
                  <w:textInput/>
                </w:ffData>
              </w:fldChar>
            </w:r>
            <w:bookmarkStart w:id="66" w:name="Text97"/>
            <w:r w:rsidRPr="00553DA3">
              <w:rPr>
                <w:rFonts w:cs="Arial"/>
                <w:szCs w:val="22"/>
                <w:highlight w:val="yellow"/>
              </w:rPr>
              <w:instrText xml:space="preserve"> FORMTEXT </w:instrText>
            </w:r>
            <w:r w:rsidRPr="00553DA3">
              <w:rPr>
                <w:rFonts w:cs="Arial"/>
                <w:szCs w:val="22"/>
                <w:highlight w:val="yellow"/>
              </w:rPr>
            </w:r>
            <w:r w:rsidRPr="00553DA3">
              <w:rPr>
                <w:rFonts w:cs="Arial"/>
                <w:szCs w:val="22"/>
                <w:highlight w:val="yellow"/>
              </w:rPr>
              <w:fldChar w:fldCharType="separate"/>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noProof/>
                <w:szCs w:val="22"/>
                <w:highlight w:val="yellow"/>
              </w:rPr>
              <w:t> </w:t>
            </w:r>
            <w:r w:rsidRPr="00553DA3">
              <w:rPr>
                <w:rFonts w:cs="Arial"/>
                <w:szCs w:val="22"/>
                <w:highlight w:val="yellow"/>
              </w:rPr>
              <w:fldChar w:fldCharType="end"/>
            </w:r>
            <w:bookmarkEnd w:id="66"/>
          </w:p>
          <w:p w14:paraId="5C80FDC0" w14:textId="77777777" w:rsidR="00F45381" w:rsidRPr="007D5521" w:rsidRDefault="00F45381" w:rsidP="00F44F0C">
            <w:pPr>
              <w:rPr>
                <w:rFonts w:cs="Arial"/>
                <w:szCs w:val="22"/>
              </w:rPr>
            </w:pPr>
          </w:p>
          <w:p w14:paraId="466A54D6" w14:textId="77777777" w:rsidR="00F45381" w:rsidRPr="007D5521" w:rsidRDefault="00F45381" w:rsidP="00F44F0C">
            <w:pPr>
              <w:rPr>
                <w:rFonts w:cs="Arial"/>
                <w:szCs w:val="22"/>
              </w:rPr>
            </w:pPr>
          </w:p>
          <w:p w14:paraId="1C57A779" w14:textId="77777777" w:rsidR="00F45381" w:rsidRPr="007D5521" w:rsidRDefault="00F45381" w:rsidP="00F44F0C">
            <w:pPr>
              <w:rPr>
                <w:rFonts w:cs="Arial"/>
                <w:szCs w:val="22"/>
              </w:rPr>
            </w:pPr>
          </w:p>
          <w:p w14:paraId="1C75CCAF" w14:textId="77777777" w:rsidR="00F45381" w:rsidRPr="007D5521" w:rsidRDefault="00F45381" w:rsidP="00F44F0C">
            <w:pPr>
              <w:rPr>
                <w:rFonts w:cs="Arial"/>
                <w:szCs w:val="22"/>
              </w:rPr>
            </w:pPr>
          </w:p>
          <w:p w14:paraId="4562B369" w14:textId="77777777" w:rsidR="00F45381" w:rsidRPr="007D5521" w:rsidRDefault="00F45381" w:rsidP="00F44F0C">
            <w:pPr>
              <w:rPr>
                <w:rFonts w:cs="Arial"/>
                <w:szCs w:val="22"/>
              </w:rPr>
            </w:pPr>
          </w:p>
          <w:p w14:paraId="16C5D354" w14:textId="77777777" w:rsidR="00F45381" w:rsidRPr="007D5521" w:rsidRDefault="00F45381" w:rsidP="00F44F0C">
            <w:pPr>
              <w:rPr>
                <w:rFonts w:cs="Arial"/>
                <w:szCs w:val="22"/>
              </w:rPr>
            </w:pPr>
          </w:p>
          <w:p w14:paraId="0F800FE1" w14:textId="77777777" w:rsidR="00F45381" w:rsidRPr="007D5521" w:rsidRDefault="00F45381" w:rsidP="00F44F0C">
            <w:pPr>
              <w:rPr>
                <w:rFonts w:cs="Arial"/>
                <w:szCs w:val="22"/>
              </w:rPr>
            </w:pPr>
          </w:p>
          <w:p w14:paraId="47FF63CE" w14:textId="77777777" w:rsidR="00F45381" w:rsidRPr="007D5521" w:rsidRDefault="00F45381" w:rsidP="00F44F0C">
            <w:pPr>
              <w:rPr>
                <w:rFonts w:cs="Arial"/>
                <w:szCs w:val="22"/>
              </w:rPr>
            </w:pPr>
          </w:p>
          <w:p w14:paraId="68E5C6A7" w14:textId="77777777" w:rsidR="00F45381" w:rsidRDefault="00F45381" w:rsidP="00F44F0C">
            <w:pPr>
              <w:rPr>
                <w:rFonts w:cs="Arial"/>
                <w:szCs w:val="22"/>
              </w:rPr>
            </w:pPr>
          </w:p>
          <w:p w14:paraId="39DD51A8" w14:textId="77777777" w:rsidR="00426769" w:rsidRDefault="00426769" w:rsidP="00F44F0C">
            <w:pPr>
              <w:rPr>
                <w:rFonts w:cs="Arial"/>
                <w:szCs w:val="22"/>
              </w:rPr>
            </w:pPr>
          </w:p>
          <w:p w14:paraId="60B5F533" w14:textId="77777777" w:rsidR="00426769" w:rsidRDefault="00426769" w:rsidP="00F44F0C">
            <w:pPr>
              <w:rPr>
                <w:rFonts w:cs="Arial"/>
                <w:szCs w:val="22"/>
              </w:rPr>
            </w:pPr>
          </w:p>
          <w:p w14:paraId="0BC58D69" w14:textId="77777777" w:rsidR="00426769" w:rsidRDefault="00426769" w:rsidP="00F44F0C">
            <w:pPr>
              <w:rPr>
                <w:rFonts w:cs="Arial"/>
                <w:szCs w:val="22"/>
              </w:rPr>
            </w:pPr>
          </w:p>
          <w:p w14:paraId="77F0E461" w14:textId="77777777" w:rsidR="00426769" w:rsidRDefault="00426769" w:rsidP="00F44F0C">
            <w:pPr>
              <w:rPr>
                <w:rFonts w:cs="Arial"/>
                <w:szCs w:val="22"/>
              </w:rPr>
            </w:pPr>
          </w:p>
          <w:p w14:paraId="27DDACFA" w14:textId="77777777" w:rsidR="00426769" w:rsidRDefault="00426769" w:rsidP="00F44F0C">
            <w:pPr>
              <w:rPr>
                <w:rFonts w:cs="Arial"/>
                <w:szCs w:val="22"/>
              </w:rPr>
            </w:pPr>
          </w:p>
          <w:p w14:paraId="39D4696B" w14:textId="77777777" w:rsidR="00426769" w:rsidRDefault="00426769" w:rsidP="00F44F0C">
            <w:pPr>
              <w:rPr>
                <w:rFonts w:cs="Arial"/>
                <w:szCs w:val="22"/>
              </w:rPr>
            </w:pPr>
          </w:p>
          <w:p w14:paraId="4BA94361" w14:textId="77777777" w:rsidR="00426769" w:rsidRDefault="00426769" w:rsidP="00F44F0C">
            <w:pPr>
              <w:rPr>
                <w:rFonts w:cs="Arial"/>
                <w:szCs w:val="22"/>
              </w:rPr>
            </w:pPr>
          </w:p>
          <w:p w14:paraId="60679F0E" w14:textId="77777777" w:rsidR="00426769" w:rsidRDefault="00426769" w:rsidP="00F44F0C">
            <w:pPr>
              <w:rPr>
                <w:rFonts w:cs="Arial"/>
                <w:szCs w:val="22"/>
              </w:rPr>
            </w:pPr>
          </w:p>
          <w:p w14:paraId="3304D7B8" w14:textId="77777777" w:rsidR="00426769" w:rsidRPr="007D5521" w:rsidRDefault="00426769" w:rsidP="00F44F0C">
            <w:pPr>
              <w:rPr>
                <w:rFonts w:cs="Arial"/>
                <w:szCs w:val="22"/>
              </w:rPr>
            </w:pPr>
          </w:p>
          <w:p w14:paraId="56452303" w14:textId="77777777" w:rsidR="00F45381" w:rsidRPr="007D5521" w:rsidRDefault="00F45381" w:rsidP="00F44F0C">
            <w:pPr>
              <w:rPr>
                <w:rFonts w:cs="Arial"/>
                <w:szCs w:val="22"/>
              </w:rPr>
            </w:pPr>
          </w:p>
          <w:p w14:paraId="4BF9984E" w14:textId="77777777" w:rsidR="00F45381" w:rsidRPr="007D5521" w:rsidRDefault="00F45381" w:rsidP="00F44F0C">
            <w:pPr>
              <w:rPr>
                <w:rFonts w:cs="Arial"/>
                <w:szCs w:val="22"/>
              </w:rPr>
            </w:pPr>
          </w:p>
          <w:p w14:paraId="6D4DB723" w14:textId="77777777" w:rsidR="00F45381" w:rsidRPr="007D5521" w:rsidRDefault="00F45381" w:rsidP="00F44F0C">
            <w:pPr>
              <w:rPr>
                <w:rFonts w:cs="Arial"/>
                <w:szCs w:val="22"/>
              </w:rPr>
            </w:pPr>
          </w:p>
          <w:p w14:paraId="2DDFD82A" w14:textId="77777777" w:rsidR="003241C1" w:rsidRPr="007D5521" w:rsidRDefault="003241C1" w:rsidP="00F44F0C">
            <w:pPr>
              <w:rPr>
                <w:rFonts w:cs="Arial"/>
                <w:szCs w:val="22"/>
              </w:rPr>
            </w:pPr>
          </w:p>
          <w:p w14:paraId="1A718F34" w14:textId="77777777" w:rsidR="00F45381" w:rsidRPr="007D5521" w:rsidRDefault="00F45381" w:rsidP="00F44F0C">
            <w:pPr>
              <w:rPr>
                <w:rFonts w:cs="Arial"/>
                <w:szCs w:val="22"/>
              </w:rPr>
            </w:pPr>
          </w:p>
          <w:p w14:paraId="5F8833BF" w14:textId="77777777" w:rsidR="00F45381" w:rsidRPr="007D5521" w:rsidRDefault="00F45381" w:rsidP="00F44F0C">
            <w:pPr>
              <w:rPr>
                <w:rFonts w:cs="Arial"/>
                <w:szCs w:val="22"/>
              </w:rPr>
            </w:pPr>
          </w:p>
        </w:tc>
      </w:tr>
    </w:tbl>
    <w:p w14:paraId="0772E71D" w14:textId="2075E75A" w:rsidR="003E50DC" w:rsidRDefault="003E50DC">
      <w:pPr>
        <w:rPr>
          <w:rFonts w:cs="Arial"/>
          <w:szCs w:val="22"/>
        </w:rPr>
      </w:pPr>
      <w:r>
        <w:rPr>
          <w:rFonts w:cs="Arial"/>
          <w:szCs w:val="22"/>
        </w:rPr>
        <w:br w:type="page"/>
      </w:r>
    </w:p>
    <w:tbl>
      <w:tblPr>
        <w:tblStyle w:val="TabellemithellemGitternetz"/>
        <w:tblW w:w="5000" w:type="pct"/>
        <w:tblLook w:val="01E0" w:firstRow="1" w:lastRow="1" w:firstColumn="1" w:lastColumn="1" w:noHBand="0" w:noVBand="0"/>
      </w:tblPr>
      <w:tblGrid>
        <w:gridCol w:w="682"/>
        <w:gridCol w:w="4134"/>
        <w:gridCol w:w="913"/>
        <w:gridCol w:w="971"/>
        <w:gridCol w:w="1183"/>
        <w:gridCol w:w="1178"/>
      </w:tblGrid>
      <w:tr w:rsidR="003E50DC" w:rsidRPr="007D5521" w14:paraId="39B09414" w14:textId="77777777" w:rsidTr="000E0647">
        <w:tc>
          <w:tcPr>
            <w:tcW w:w="5000" w:type="pct"/>
            <w:gridSpan w:val="6"/>
            <w:shd w:val="clear" w:color="auto" w:fill="BFBFBF" w:themeFill="background1" w:themeFillShade="BF"/>
          </w:tcPr>
          <w:p w14:paraId="7DC08BA8" w14:textId="6BE632CC" w:rsidR="003E50DC" w:rsidRPr="009138B0" w:rsidRDefault="003E50DC" w:rsidP="000E0647">
            <w:pPr>
              <w:rPr>
                <w:rFonts w:cs="Arial"/>
                <w:szCs w:val="22"/>
              </w:rPr>
            </w:pPr>
            <w:r w:rsidRPr="009138B0">
              <w:rPr>
                <w:rFonts w:cs="Arial"/>
                <w:b/>
                <w:szCs w:val="22"/>
              </w:rPr>
              <w:t xml:space="preserve">Titel 4: </w:t>
            </w:r>
            <w:r w:rsidR="00054216" w:rsidRPr="009138B0">
              <w:rPr>
                <w:rFonts w:cs="Arial"/>
                <w:b/>
                <w:szCs w:val="22"/>
              </w:rPr>
              <w:t>Optionale jährliche Nutzungsgebühr SaaS – Erweiterung des Nutzerkontingents</w:t>
            </w:r>
          </w:p>
          <w:p w14:paraId="6D45BFFB" w14:textId="7EE7CD20" w:rsidR="00054216" w:rsidRPr="009138B0" w:rsidRDefault="00054216" w:rsidP="000E0647">
            <w:pPr>
              <w:spacing w:after="240"/>
              <w:rPr>
                <w:rFonts w:cs="Arial"/>
                <w:szCs w:val="22"/>
              </w:rPr>
            </w:pPr>
            <w:r w:rsidRPr="009138B0">
              <w:rPr>
                <w:rFonts w:cs="Arial"/>
                <w:szCs w:val="22"/>
              </w:rPr>
              <w:t>Die nachfolgend aufgeführte Leistung stellt eine optionale Preisposition dar. Sie wird nur auf ausdrückliche Beauftragung des Auftraggebers erbracht und ist nicht Bestandteil der Grundlizenz gemäß Titel 3.</w:t>
            </w:r>
          </w:p>
          <w:p w14:paraId="5EBAA749" w14:textId="7E250535" w:rsidR="003E50DC" w:rsidRPr="007D5521" w:rsidRDefault="003E50DC" w:rsidP="000E0647">
            <w:pPr>
              <w:spacing w:after="240"/>
              <w:rPr>
                <w:rFonts w:cs="Arial"/>
                <w:b/>
                <w:szCs w:val="22"/>
              </w:rPr>
            </w:pPr>
            <w:r w:rsidRPr="009138B0">
              <w:rPr>
                <w:rFonts w:cs="Arial"/>
                <w:szCs w:val="22"/>
              </w:rPr>
              <w:t>Die Nutzungsgebühr verlängert sich nach der vierjährigen Laufzeit automatisch, sofern sie nicht fristgerecht gekündigt wird.</w:t>
            </w:r>
          </w:p>
        </w:tc>
      </w:tr>
      <w:tr w:rsidR="003E50DC" w:rsidRPr="007D5521" w14:paraId="0ED11C44" w14:textId="77777777" w:rsidTr="000E0647">
        <w:tc>
          <w:tcPr>
            <w:tcW w:w="376" w:type="pct"/>
          </w:tcPr>
          <w:p w14:paraId="462DA712" w14:textId="77777777" w:rsidR="003E50DC" w:rsidRPr="007D5521" w:rsidRDefault="003E50DC" w:rsidP="000E0647">
            <w:pPr>
              <w:rPr>
                <w:rFonts w:cs="Arial"/>
                <w:b/>
                <w:szCs w:val="22"/>
              </w:rPr>
            </w:pPr>
            <w:r w:rsidRPr="007D5521">
              <w:rPr>
                <w:rFonts w:cs="Arial"/>
                <w:b/>
                <w:szCs w:val="22"/>
              </w:rPr>
              <w:t>Pos.</w:t>
            </w:r>
          </w:p>
        </w:tc>
        <w:tc>
          <w:tcPr>
            <w:tcW w:w="2281" w:type="pct"/>
          </w:tcPr>
          <w:p w14:paraId="606F3547" w14:textId="77777777" w:rsidR="003E50DC" w:rsidRPr="007D5521" w:rsidRDefault="003E50DC" w:rsidP="000E0647">
            <w:pPr>
              <w:rPr>
                <w:rFonts w:cs="Arial"/>
                <w:b/>
                <w:szCs w:val="22"/>
              </w:rPr>
            </w:pPr>
            <w:r w:rsidRPr="007D5521">
              <w:rPr>
                <w:rFonts w:cs="Arial"/>
                <w:b/>
                <w:szCs w:val="22"/>
              </w:rPr>
              <w:t>Beschreibung</w:t>
            </w:r>
          </w:p>
        </w:tc>
        <w:tc>
          <w:tcPr>
            <w:tcW w:w="504" w:type="pct"/>
          </w:tcPr>
          <w:p w14:paraId="255BD988" w14:textId="77777777" w:rsidR="003E50DC" w:rsidRPr="007D5521" w:rsidRDefault="003E50DC" w:rsidP="000E0647">
            <w:pPr>
              <w:rPr>
                <w:rFonts w:cs="Arial"/>
                <w:b/>
                <w:szCs w:val="22"/>
              </w:rPr>
            </w:pPr>
            <w:r w:rsidRPr="007D5521">
              <w:rPr>
                <w:rFonts w:cs="Arial"/>
                <w:b/>
                <w:szCs w:val="22"/>
              </w:rPr>
              <w:t>Menge</w:t>
            </w:r>
          </w:p>
        </w:tc>
        <w:tc>
          <w:tcPr>
            <w:tcW w:w="536" w:type="pct"/>
          </w:tcPr>
          <w:p w14:paraId="4FB51018" w14:textId="77777777" w:rsidR="003E50DC" w:rsidRPr="007D5521" w:rsidRDefault="003E50DC" w:rsidP="000E0647">
            <w:pPr>
              <w:rPr>
                <w:rFonts w:cs="Arial"/>
                <w:b/>
                <w:szCs w:val="22"/>
              </w:rPr>
            </w:pPr>
            <w:r w:rsidRPr="007D5521">
              <w:rPr>
                <w:rFonts w:cs="Arial"/>
                <w:b/>
                <w:szCs w:val="22"/>
              </w:rPr>
              <w:t>Einheit</w:t>
            </w:r>
          </w:p>
          <w:p w14:paraId="703752D1" w14:textId="77777777" w:rsidR="003E50DC" w:rsidRPr="007D5521" w:rsidRDefault="003E50DC" w:rsidP="000E0647">
            <w:pPr>
              <w:rPr>
                <w:rFonts w:cs="Arial"/>
                <w:b/>
                <w:szCs w:val="22"/>
              </w:rPr>
            </w:pPr>
          </w:p>
        </w:tc>
        <w:tc>
          <w:tcPr>
            <w:tcW w:w="653" w:type="pct"/>
          </w:tcPr>
          <w:p w14:paraId="1570FD8F" w14:textId="77777777" w:rsidR="003E50DC" w:rsidRPr="007D5521" w:rsidRDefault="003E50DC" w:rsidP="000E0647">
            <w:pPr>
              <w:rPr>
                <w:rFonts w:cs="Arial"/>
                <w:b/>
                <w:szCs w:val="22"/>
              </w:rPr>
            </w:pPr>
            <w:r w:rsidRPr="007D5521">
              <w:rPr>
                <w:rFonts w:cs="Arial"/>
                <w:b/>
                <w:szCs w:val="22"/>
              </w:rPr>
              <w:t>Einheits-preis (€)</w:t>
            </w:r>
          </w:p>
        </w:tc>
        <w:tc>
          <w:tcPr>
            <w:tcW w:w="650" w:type="pct"/>
          </w:tcPr>
          <w:p w14:paraId="2ABC2480" w14:textId="77777777" w:rsidR="003E50DC" w:rsidRPr="007D5521" w:rsidRDefault="003E50DC" w:rsidP="000E0647">
            <w:pPr>
              <w:rPr>
                <w:rFonts w:cs="Arial"/>
                <w:b/>
                <w:szCs w:val="22"/>
              </w:rPr>
            </w:pPr>
            <w:r w:rsidRPr="007D5521">
              <w:rPr>
                <w:rFonts w:cs="Arial"/>
                <w:b/>
                <w:szCs w:val="22"/>
              </w:rPr>
              <w:t>Gesamt-preis (€)</w:t>
            </w:r>
          </w:p>
        </w:tc>
      </w:tr>
      <w:tr w:rsidR="003E50DC" w:rsidRPr="007D5521" w14:paraId="1DAB52F8" w14:textId="77777777" w:rsidTr="000E0647">
        <w:trPr>
          <w:trHeight w:val="476"/>
        </w:trPr>
        <w:tc>
          <w:tcPr>
            <w:tcW w:w="376" w:type="pct"/>
          </w:tcPr>
          <w:p w14:paraId="71A3F2A8" w14:textId="7C5C0941" w:rsidR="003E50DC" w:rsidRDefault="00054216" w:rsidP="000E0647">
            <w:pPr>
              <w:keepNext/>
              <w:keepLines/>
              <w:spacing w:before="20" w:after="20"/>
              <w:rPr>
                <w:rFonts w:cs="Arial"/>
                <w:szCs w:val="22"/>
              </w:rPr>
            </w:pPr>
            <w:r>
              <w:rPr>
                <w:rFonts w:cs="Arial"/>
                <w:szCs w:val="22"/>
              </w:rPr>
              <w:t>4.1</w:t>
            </w:r>
          </w:p>
        </w:tc>
        <w:tc>
          <w:tcPr>
            <w:tcW w:w="2281" w:type="pct"/>
          </w:tcPr>
          <w:p w14:paraId="39A117AF" w14:textId="77777777" w:rsidR="003E50DC" w:rsidRPr="00426769" w:rsidRDefault="003E50DC" w:rsidP="000E0647">
            <w:pPr>
              <w:keepNext/>
              <w:keepLines/>
              <w:spacing w:before="20" w:after="20"/>
              <w:rPr>
                <w:rFonts w:cs="Arial"/>
                <w:szCs w:val="22"/>
              </w:rPr>
            </w:pPr>
            <w:r w:rsidRPr="00426769">
              <w:rPr>
                <w:rFonts w:cs="Arial"/>
                <w:szCs w:val="22"/>
              </w:rPr>
              <w:t>Lizenzgebühr für die Erweiterung des Nutzerkontingents um 100 Mitarbeitende mit Zugriff auf das LMS. Der Bieter gibt den Preis für die optionale Erweiterung an.</w:t>
            </w:r>
          </w:p>
        </w:tc>
        <w:tc>
          <w:tcPr>
            <w:tcW w:w="504" w:type="pct"/>
          </w:tcPr>
          <w:p w14:paraId="7416754E" w14:textId="77777777" w:rsidR="003E50DC" w:rsidRPr="007D5521" w:rsidRDefault="003E50DC" w:rsidP="000E0647">
            <w:pPr>
              <w:keepNext/>
              <w:keepLines/>
              <w:spacing w:before="20" w:after="20"/>
              <w:rPr>
                <w:rFonts w:cs="Arial"/>
                <w:b/>
                <w:szCs w:val="22"/>
              </w:rPr>
            </w:pPr>
            <w:r>
              <w:rPr>
                <w:rFonts w:cs="Arial"/>
                <w:b/>
                <w:szCs w:val="22"/>
              </w:rPr>
              <w:t>48</w:t>
            </w:r>
          </w:p>
        </w:tc>
        <w:tc>
          <w:tcPr>
            <w:tcW w:w="536" w:type="pct"/>
          </w:tcPr>
          <w:p w14:paraId="1C9F1E49" w14:textId="77777777" w:rsidR="003E50DC" w:rsidRPr="007D5521" w:rsidRDefault="003E50DC" w:rsidP="000E0647">
            <w:pPr>
              <w:keepNext/>
              <w:keepLines/>
              <w:spacing w:before="20" w:after="20"/>
              <w:rPr>
                <w:rFonts w:cs="Arial"/>
                <w:b/>
                <w:szCs w:val="22"/>
              </w:rPr>
            </w:pPr>
            <w:r>
              <w:rPr>
                <w:rFonts w:cs="Arial"/>
                <w:b/>
                <w:szCs w:val="22"/>
              </w:rPr>
              <w:t>Monate</w:t>
            </w:r>
          </w:p>
        </w:tc>
        <w:tc>
          <w:tcPr>
            <w:tcW w:w="653" w:type="pct"/>
          </w:tcPr>
          <w:p w14:paraId="1F598E32" w14:textId="101072A8" w:rsidR="003E50DC" w:rsidRPr="007D5521" w:rsidRDefault="009138B0" w:rsidP="009138B0">
            <w:pPr>
              <w:jc w:val="right"/>
              <w:rPr>
                <w:rFonts w:cs="Arial"/>
                <w:szCs w:val="22"/>
              </w:rPr>
            </w:pPr>
            <w:r w:rsidRPr="009138B0">
              <w:rPr>
                <w:rFonts w:cs="Arial"/>
                <w:szCs w:val="22"/>
                <w:highlight w:val="yellow"/>
              </w:rPr>
              <w:fldChar w:fldCharType="begin">
                <w:ffData>
                  <w:name w:val="Text99"/>
                  <w:enabled/>
                  <w:calcOnExit w:val="0"/>
                  <w:textInput/>
                </w:ffData>
              </w:fldChar>
            </w:r>
            <w:bookmarkStart w:id="67" w:name="Text99"/>
            <w:r w:rsidRPr="009138B0">
              <w:rPr>
                <w:rFonts w:cs="Arial"/>
                <w:szCs w:val="22"/>
                <w:highlight w:val="yellow"/>
              </w:rPr>
              <w:instrText xml:space="preserve"> FORMTEXT </w:instrText>
            </w:r>
            <w:r w:rsidRPr="009138B0">
              <w:rPr>
                <w:rFonts w:cs="Arial"/>
                <w:szCs w:val="22"/>
                <w:highlight w:val="yellow"/>
              </w:rPr>
            </w:r>
            <w:r w:rsidRPr="009138B0">
              <w:rPr>
                <w:rFonts w:cs="Arial"/>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szCs w:val="22"/>
                <w:highlight w:val="yellow"/>
              </w:rPr>
              <w:fldChar w:fldCharType="end"/>
            </w:r>
            <w:bookmarkEnd w:id="67"/>
          </w:p>
        </w:tc>
        <w:tc>
          <w:tcPr>
            <w:tcW w:w="650" w:type="pct"/>
          </w:tcPr>
          <w:p w14:paraId="49B0C611" w14:textId="3694B65B" w:rsidR="003E50DC" w:rsidRPr="007D5521" w:rsidRDefault="009138B0" w:rsidP="009138B0">
            <w:pPr>
              <w:jc w:val="right"/>
              <w:rPr>
                <w:rFonts w:cs="Arial"/>
                <w:szCs w:val="22"/>
              </w:rPr>
            </w:pPr>
            <w:r w:rsidRPr="009138B0">
              <w:rPr>
                <w:rFonts w:cs="Arial"/>
                <w:szCs w:val="22"/>
                <w:highlight w:val="yellow"/>
              </w:rPr>
              <w:fldChar w:fldCharType="begin">
                <w:ffData>
                  <w:name w:val="Text100"/>
                  <w:enabled/>
                  <w:calcOnExit w:val="0"/>
                  <w:textInput/>
                </w:ffData>
              </w:fldChar>
            </w:r>
            <w:bookmarkStart w:id="68" w:name="Text100"/>
            <w:r w:rsidRPr="009138B0">
              <w:rPr>
                <w:rFonts w:cs="Arial"/>
                <w:szCs w:val="22"/>
                <w:highlight w:val="yellow"/>
              </w:rPr>
              <w:instrText xml:space="preserve"> FORMTEXT </w:instrText>
            </w:r>
            <w:r w:rsidRPr="009138B0">
              <w:rPr>
                <w:rFonts w:cs="Arial"/>
                <w:szCs w:val="22"/>
                <w:highlight w:val="yellow"/>
              </w:rPr>
            </w:r>
            <w:r w:rsidRPr="009138B0">
              <w:rPr>
                <w:rFonts w:cs="Arial"/>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szCs w:val="22"/>
                <w:highlight w:val="yellow"/>
              </w:rPr>
              <w:fldChar w:fldCharType="end"/>
            </w:r>
            <w:bookmarkEnd w:id="68"/>
          </w:p>
        </w:tc>
      </w:tr>
      <w:tr w:rsidR="003E50DC" w:rsidRPr="007D5521" w14:paraId="330FD8D0" w14:textId="77777777" w:rsidTr="000E0647">
        <w:trPr>
          <w:trHeight w:val="476"/>
        </w:trPr>
        <w:tc>
          <w:tcPr>
            <w:tcW w:w="376" w:type="pct"/>
          </w:tcPr>
          <w:p w14:paraId="509AB0EF" w14:textId="7000CF61" w:rsidR="003E50DC" w:rsidRPr="007D5521" w:rsidRDefault="00054216" w:rsidP="000E0647">
            <w:pPr>
              <w:keepNext/>
              <w:keepLines/>
              <w:spacing w:before="20" w:after="20"/>
              <w:rPr>
                <w:rFonts w:cs="Arial"/>
                <w:b/>
                <w:bCs/>
                <w:noProof/>
                <w:szCs w:val="22"/>
              </w:rPr>
            </w:pPr>
            <w:r>
              <w:rPr>
                <w:rFonts w:cs="Arial"/>
                <w:b/>
                <w:bCs/>
                <w:noProof/>
                <w:szCs w:val="22"/>
              </w:rPr>
              <w:t>4</w:t>
            </w:r>
          </w:p>
        </w:tc>
        <w:tc>
          <w:tcPr>
            <w:tcW w:w="2281" w:type="pct"/>
          </w:tcPr>
          <w:p w14:paraId="5982AD8B" w14:textId="77777777" w:rsidR="003E50DC" w:rsidRPr="007D5521" w:rsidRDefault="003E50DC" w:rsidP="000E0647">
            <w:pPr>
              <w:keepNext/>
              <w:keepLines/>
              <w:spacing w:before="20" w:after="20"/>
              <w:rPr>
                <w:rFonts w:cs="Arial"/>
                <w:b/>
                <w:bCs/>
                <w:noProof/>
                <w:szCs w:val="22"/>
              </w:rPr>
            </w:pPr>
            <w:r w:rsidRPr="007D5521">
              <w:rPr>
                <w:rFonts w:cs="Arial"/>
                <w:b/>
                <w:bCs/>
                <w:noProof/>
                <w:szCs w:val="22"/>
              </w:rPr>
              <w:t>Zwischensumme (netto)</w:t>
            </w:r>
          </w:p>
        </w:tc>
        <w:tc>
          <w:tcPr>
            <w:tcW w:w="504" w:type="pct"/>
          </w:tcPr>
          <w:p w14:paraId="05489CD8" w14:textId="77777777" w:rsidR="003E50DC" w:rsidRPr="007D5521" w:rsidRDefault="003E50DC" w:rsidP="000E0647">
            <w:pPr>
              <w:rPr>
                <w:rFonts w:cs="Arial"/>
                <w:b/>
                <w:szCs w:val="22"/>
              </w:rPr>
            </w:pPr>
            <w:r w:rsidRPr="007D5521">
              <w:rPr>
                <w:rFonts w:cs="Arial"/>
                <w:b/>
                <w:szCs w:val="22"/>
              </w:rPr>
              <w:t>---</w:t>
            </w:r>
          </w:p>
        </w:tc>
        <w:tc>
          <w:tcPr>
            <w:tcW w:w="536" w:type="pct"/>
          </w:tcPr>
          <w:p w14:paraId="4DB5BACC" w14:textId="77777777" w:rsidR="003E50DC" w:rsidRPr="007D5521" w:rsidRDefault="003E50DC" w:rsidP="000E0647">
            <w:pPr>
              <w:rPr>
                <w:rFonts w:cs="Arial"/>
                <w:b/>
                <w:szCs w:val="22"/>
              </w:rPr>
            </w:pPr>
            <w:r w:rsidRPr="007D5521">
              <w:rPr>
                <w:rFonts w:cs="Arial"/>
                <w:b/>
                <w:szCs w:val="22"/>
              </w:rPr>
              <w:t>---</w:t>
            </w:r>
          </w:p>
        </w:tc>
        <w:tc>
          <w:tcPr>
            <w:tcW w:w="653" w:type="pct"/>
          </w:tcPr>
          <w:p w14:paraId="4FCC0404" w14:textId="77777777" w:rsidR="003E50DC" w:rsidRPr="007D5521" w:rsidRDefault="003E50DC" w:rsidP="000E0647">
            <w:pPr>
              <w:rPr>
                <w:rFonts w:cs="Arial"/>
                <w:b/>
                <w:szCs w:val="22"/>
              </w:rPr>
            </w:pPr>
            <w:r w:rsidRPr="007D5521">
              <w:rPr>
                <w:rFonts w:cs="Arial"/>
                <w:b/>
                <w:szCs w:val="22"/>
              </w:rPr>
              <w:t>---</w:t>
            </w:r>
          </w:p>
        </w:tc>
        <w:tc>
          <w:tcPr>
            <w:tcW w:w="650" w:type="pct"/>
          </w:tcPr>
          <w:p w14:paraId="60C2FA79" w14:textId="005B2E9B" w:rsidR="003E50DC" w:rsidRPr="007D5521" w:rsidRDefault="009138B0" w:rsidP="009138B0">
            <w:pPr>
              <w:keepNext/>
              <w:keepLines/>
              <w:spacing w:before="20" w:after="20"/>
              <w:jc w:val="right"/>
              <w:rPr>
                <w:rFonts w:cs="Arial"/>
                <w:b/>
                <w:bCs/>
                <w:noProof/>
                <w:szCs w:val="22"/>
              </w:rPr>
            </w:pPr>
            <w:r w:rsidRPr="009138B0">
              <w:rPr>
                <w:rFonts w:cs="Arial"/>
                <w:szCs w:val="22"/>
                <w:highlight w:val="yellow"/>
              </w:rPr>
              <w:fldChar w:fldCharType="begin">
                <w:ffData>
                  <w:name w:val="Text98"/>
                  <w:enabled/>
                  <w:calcOnExit w:val="0"/>
                  <w:textInput/>
                </w:ffData>
              </w:fldChar>
            </w:r>
            <w:bookmarkStart w:id="69" w:name="Text98"/>
            <w:r w:rsidRPr="009138B0">
              <w:rPr>
                <w:rFonts w:cs="Arial"/>
                <w:szCs w:val="22"/>
                <w:highlight w:val="yellow"/>
              </w:rPr>
              <w:instrText xml:space="preserve"> FORMTEXT </w:instrText>
            </w:r>
            <w:r w:rsidRPr="009138B0">
              <w:rPr>
                <w:rFonts w:cs="Arial"/>
                <w:szCs w:val="22"/>
                <w:highlight w:val="yellow"/>
              </w:rPr>
            </w:r>
            <w:r w:rsidRPr="009138B0">
              <w:rPr>
                <w:rFonts w:cs="Arial"/>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szCs w:val="22"/>
                <w:highlight w:val="yellow"/>
              </w:rPr>
              <w:fldChar w:fldCharType="end"/>
            </w:r>
            <w:bookmarkEnd w:id="69"/>
          </w:p>
        </w:tc>
      </w:tr>
    </w:tbl>
    <w:p w14:paraId="0ACA85B9" w14:textId="6F396209" w:rsidR="003E50DC" w:rsidRDefault="003E50DC">
      <w:pPr>
        <w:rPr>
          <w:rFonts w:cs="Arial"/>
          <w:szCs w:val="22"/>
        </w:rPr>
      </w:pPr>
    </w:p>
    <w:p w14:paraId="63218A5F" w14:textId="77777777" w:rsidR="002A13C5" w:rsidRPr="007D5521" w:rsidRDefault="002A13C5" w:rsidP="00F44F0C">
      <w:pPr>
        <w:rPr>
          <w:rFonts w:cs="Arial"/>
          <w:b/>
          <w:bCs/>
          <w:szCs w:val="22"/>
        </w:rPr>
      </w:pPr>
    </w:p>
    <w:p w14:paraId="0945B120" w14:textId="3D32BA1A" w:rsidR="003E50DC" w:rsidRDefault="003E50DC"/>
    <w:p w14:paraId="6BE95D96" w14:textId="77777777" w:rsidR="00555CAA" w:rsidRDefault="00555CAA">
      <w:r>
        <w:br w:type="page"/>
      </w:r>
    </w:p>
    <w:tbl>
      <w:tblPr>
        <w:tblStyle w:val="TabellemithellemGitternetz"/>
        <w:tblW w:w="9072" w:type="dxa"/>
        <w:tblLook w:val="01E0" w:firstRow="1" w:lastRow="1" w:firstColumn="1" w:lastColumn="1" w:noHBand="0" w:noVBand="0"/>
      </w:tblPr>
      <w:tblGrid>
        <w:gridCol w:w="681"/>
        <w:gridCol w:w="4124"/>
        <w:gridCol w:w="913"/>
        <w:gridCol w:w="1001"/>
        <w:gridCol w:w="1181"/>
        <w:gridCol w:w="1172"/>
      </w:tblGrid>
      <w:tr w:rsidR="00066E4D" w:rsidRPr="007D5521" w14:paraId="405A7636" w14:textId="77777777" w:rsidTr="006568F8">
        <w:tc>
          <w:tcPr>
            <w:tcW w:w="5000" w:type="pct"/>
            <w:gridSpan w:val="6"/>
            <w:shd w:val="clear" w:color="auto" w:fill="BFBFBF" w:themeFill="background1" w:themeFillShade="BF"/>
          </w:tcPr>
          <w:p w14:paraId="38AB7ABB" w14:textId="1F99D767" w:rsidR="00066E4D" w:rsidRPr="007D5521" w:rsidRDefault="00066E4D" w:rsidP="006568F8">
            <w:pPr>
              <w:rPr>
                <w:rFonts w:cs="Arial"/>
                <w:b/>
                <w:szCs w:val="22"/>
              </w:rPr>
            </w:pPr>
            <w:r w:rsidRPr="009138B0">
              <w:rPr>
                <w:rFonts w:cs="Arial"/>
                <w:b/>
                <w:szCs w:val="22"/>
              </w:rPr>
              <w:t xml:space="preserve">Titel </w:t>
            </w:r>
            <w:r w:rsidR="00672430" w:rsidRPr="009138B0">
              <w:rPr>
                <w:rFonts w:cs="Arial"/>
                <w:b/>
                <w:szCs w:val="22"/>
              </w:rPr>
              <w:t>5</w:t>
            </w:r>
            <w:r w:rsidRPr="009138B0">
              <w:rPr>
                <w:rFonts w:cs="Arial"/>
                <w:b/>
                <w:szCs w:val="22"/>
              </w:rPr>
              <w:t>: Preisauskunft</w:t>
            </w:r>
            <w:r w:rsidRPr="007D5521">
              <w:rPr>
                <w:rFonts w:cs="Arial"/>
                <w:b/>
                <w:szCs w:val="22"/>
              </w:rPr>
              <w:t xml:space="preserve"> Vergütung nach Aufwand</w:t>
            </w:r>
          </w:p>
          <w:p w14:paraId="259026FC" w14:textId="77777777" w:rsidR="00066E4D" w:rsidRPr="007D5521" w:rsidRDefault="00066E4D" w:rsidP="006568F8">
            <w:pPr>
              <w:rPr>
                <w:rFonts w:cs="Arial"/>
                <w:szCs w:val="22"/>
              </w:rPr>
            </w:pPr>
          </w:p>
          <w:p w14:paraId="26345D3A" w14:textId="77777777" w:rsidR="00066E4D" w:rsidRPr="007D5521" w:rsidRDefault="00066E4D" w:rsidP="006568F8">
            <w:pPr>
              <w:spacing w:after="240"/>
              <w:rPr>
                <w:rFonts w:cs="Arial"/>
                <w:szCs w:val="22"/>
              </w:rPr>
            </w:pPr>
            <w:r w:rsidRPr="007D5521">
              <w:rPr>
                <w:rFonts w:cs="Arial"/>
                <w:szCs w:val="22"/>
              </w:rPr>
              <w:t xml:space="preserve">Für den Fall, dass Leistungen nach Vertragsabschluss zusätzlich schriftlich übertragen werden und diese als Zeithonorar vergütet werden, gelten folgende Tagessätze als vereinbart. Die Einheit „Tag“ besteht aus 8 Stunden. Bei Schulungstagen werden angemessene Pausen auf die 8 Stunden angerechnet (1 Stunde Mittagspause, 2x 15 Minuten Kaffeepause). </w:t>
            </w:r>
          </w:p>
          <w:p w14:paraId="41E93F14" w14:textId="77777777" w:rsidR="00066E4D" w:rsidRPr="007D5521" w:rsidRDefault="00066E4D" w:rsidP="006568F8">
            <w:pPr>
              <w:rPr>
                <w:rFonts w:cs="Arial"/>
                <w:szCs w:val="22"/>
              </w:rPr>
            </w:pPr>
            <w:r w:rsidRPr="007D5521">
              <w:rPr>
                <w:rFonts w:cs="Arial"/>
                <w:szCs w:val="22"/>
              </w:rPr>
              <w:t>Bei Consulting oder Schulung vor Ort sind Reisekosten, Reisezeiten und sämtliche Nebenkosten im Einheitspreis pro Tag inkludiert anzugeben.</w:t>
            </w:r>
          </w:p>
          <w:p w14:paraId="2C25C745" w14:textId="77777777" w:rsidR="00066E4D" w:rsidRPr="007D5521" w:rsidRDefault="00066E4D" w:rsidP="006568F8">
            <w:pPr>
              <w:rPr>
                <w:rFonts w:cs="Arial"/>
                <w:szCs w:val="22"/>
              </w:rPr>
            </w:pPr>
            <w:bookmarkStart w:id="70" w:name="_Hlk213761806"/>
          </w:p>
        </w:tc>
      </w:tr>
      <w:bookmarkEnd w:id="70"/>
      <w:tr w:rsidR="00066E4D" w:rsidRPr="007D5521" w14:paraId="2F9238B2" w14:textId="77777777" w:rsidTr="006568F8">
        <w:tc>
          <w:tcPr>
            <w:tcW w:w="353" w:type="pct"/>
          </w:tcPr>
          <w:p w14:paraId="6975CEC8" w14:textId="77777777" w:rsidR="00066E4D" w:rsidRPr="007D5521" w:rsidRDefault="00066E4D" w:rsidP="006568F8">
            <w:pPr>
              <w:rPr>
                <w:rFonts w:cs="Arial"/>
                <w:b/>
                <w:szCs w:val="22"/>
              </w:rPr>
            </w:pPr>
            <w:r w:rsidRPr="007D5521">
              <w:rPr>
                <w:rFonts w:cs="Arial"/>
                <w:b/>
                <w:szCs w:val="22"/>
              </w:rPr>
              <w:t>Pos.</w:t>
            </w:r>
          </w:p>
        </w:tc>
        <w:tc>
          <w:tcPr>
            <w:tcW w:w="2281" w:type="pct"/>
          </w:tcPr>
          <w:p w14:paraId="678AAE56" w14:textId="77777777" w:rsidR="00066E4D" w:rsidRPr="007D5521" w:rsidRDefault="00066E4D" w:rsidP="006568F8">
            <w:pPr>
              <w:rPr>
                <w:rFonts w:cs="Arial"/>
                <w:b/>
                <w:szCs w:val="22"/>
              </w:rPr>
            </w:pPr>
            <w:r w:rsidRPr="007D5521">
              <w:rPr>
                <w:rFonts w:cs="Arial"/>
                <w:b/>
                <w:szCs w:val="22"/>
              </w:rPr>
              <w:t>Beschreibung</w:t>
            </w:r>
          </w:p>
        </w:tc>
        <w:tc>
          <w:tcPr>
            <w:tcW w:w="493" w:type="pct"/>
          </w:tcPr>
          <w:p w14:paraId="4E4F17B8" w14:textId="77777777" w:rsidR="00066E4D" w:rsidRPr="007D5521" w:rsidRDefault="00066E4D" w:rsidP="006568F8">
            <w:pPr>
              <w:rPr>
                <w:rFonts w:cs="Arial"/>
                <w:b/>
                <w:szCs w:val="22"/>
              </w:rPr>
            </w:pPr>
            <w:r w:rsidRPr="007D5521">
              <w:rPr>
                <w:rFonts w:cs="Arial"/>
                <w:b/>
                <w:szCs w:val="22"/>
              </w:rPr>
              <w:t>Menge</w:t>
            </w:r>
          </w:p>
        </w:tc>
        <w:tc>
          <w:tcPr>
            <w:tcW w:w="560" w:type="pct"/>
          </w:tcPr>
          <w:p w14:paraId="4B4DDF0F" w14:textId="77777777" w:rsidR="00066E4D" w:rsidRPr="007D5521" w:rsidRDefault="00066E4D" w:rsidP="006568F8">
            <w:pPr>
              <w:rPr>
                <w:rFonts w:cs="Arial"/>
                <w:b/>
                <w:szCs w:val="22"/>
              </w:rPr>
            </w:pPr>
            <w:r w:rsidRPr="007D5521">
              <w:rPr>
                <w:rFonts w:cs="Arial"/>
                <w:b/>
                <w:szCs w:val="22"/>
              </w:rPr>
              <w:t>Einheit</w:t>
            </w:r>
          </w:p>
          <w:p w14:paraId="05732DE6" w14:textId="77777777" w:rsidR="00066E4D" w:rsidRPr="007D5521" w:rsidRDefault="00066E4D" w:rsidP="006568F8">
            <w:pPr>
              <w:rPr>
                <w:rFonts w:cs="Arial"/>
                <w:b/>
                <w:szCs w:val="22"/>
              </w:rPr>
            </w:pPr>
          </w:p>
        </w:tc>
        <w:tc>
          <w:tcPr>
            <w:tcW w:w="659" w:type="pct"/>
          </w:tcPr>
          <w:p w14:paraId="2EB4962A" w14:textId="77777777" w:rsidR="00066E4D" w:rsidRPr="007D5521" w:rsidRDefault="00066E4D" w:rsidP="006568F8">
            <w:pPr>
              <w:rPr>
                <w:rFonts w:cs="Arial"/>
                <w:b/>
                <w:szCs w:val="22"/>
              </w:rPr>
            </w:pPr>
            <w:r w:rsidRPr="007D5521">
              <w:rPr>
                <w:rFonts w:cs="Arial"/>
                <w:b/>
                <w:szCs w:val="22"/>
              </w:rPr>
              <w:t>Einheits-preis (€)</w:t>
            </w:r>
          </w:p>
        </w:tc>
        <w:tc>
          <w:tcPr>
            <w:tcW w:w="654" w:type="pct"/>
          </w:tcPr>
          <w:p w14:paraId="60F19948" w14:textId="77777777" w:rsidR="00066E4D" w:rsidRPr="007D5521" w:rsidRDefault="00066E4D" w:rsidP="006568F8">
            <w:pPr>
              <w:rPr>
                <w:rFonts w:cs="Arial"/>
                <w:b/>
                <w:szCs w:val="22"/>
              </w:rPr>
            </w:pPr>
            <w:r w:rsidRPr="007D5521">
              <w:rPr>
                <w:rFonts w:cs="Arial"/>
                <w:b/>
                <w:szCs w:val="22"/>
              </w:rPr>
              <w:t>Gesamt-preis (€)</w:t>
            </w:r>
          </w:p>
        </w:tc>
      </w:tr>
      <w:tr w:rsidR="00066E4D" w:rsidRPr="007D5521" w14:paraId="0AC6D7A3" w14:textId="77777777" w:rsidTr="006568F8">
        <w:trPr>
          <w:trHeight w:val="476"/>
        </w:trPr>
        <w:tc>
          <w:tcPr>
            <w:tcW w:w="353" w:type="pct"/>
          </w:tcPr>
          <w:p w14:paraId="1795E0D4" w14:textId="56C9FE0D" w:rsidR="00066E4D" w:rsidRPr="007D5521" w:rsidRDefault="00672430" w:rsidP="006568F8">
            <w:pPr>
              <w:keepNext/>
              <w:keepLines/>
              <w:spacing w:before="20" w:after="20"/>
              <w:rPr>
                <w:rFonts w:cs="Arial"/>
                <w:szCs w:val="22"/>
              </w:rPr>
            </w:pPr>
            <w:r>
              <w:rPr>
                <w:rFonts w:cs="Arial"/>
                <w:szCs w:val="22"/>
              </w:rPr>
              <w:t>5</w:t>
            </w:r>
            <w:r w:rsidR="00066E4D" w:rsidRPr="007D5521">
              <w:rPr>
                <w:rFonts w:cs="Arial"/>
                <w:szCs w:val="22"/>
              </w:rPr>
              <w:t>.1</w:t>
            </w:r>
          </w:p>
        </w:tc>
        <w:tc>
          <w:tcPr>
            <w:tcW w:w="2281" w:type="pct"/>
          </w:tcPr>
          <w:p w14:paraId="6BDEE886" w14:textId="77777777" w:rsidR="00066E4D" w:rsidRPr="007D5521" w:rsidRDefault="00066E4D" w:rsidP="006568F8">
            <w:pPr>
              <w:keepNext/>
              <w:keepLines/>
              <w:spacing w:before="20" w:after="20"/>
              <w:rPr>
                <w:rFonts w:cs="Arial"/>
                <w:szCs w:val="22"/>
              </w:rPr>
            </w:pPr>
            <w:r w:rsidRPr="007D5521">
              <w:rPr>
                <w:rFonts w:cs="Arial"/>
                <w:szCs w:val="22"/>
              </w:rPr>
              <w:t>Beratung/Projektleitung (vor Ort)</w:t>
            </w:r>
          </w:p>
        </w:tc>
        <w:tc>
          <w:tcPr>
            <w:tcW w:w="493" w:type="pct"/>
          </w:tcPr>
          <w:p w14:paraId="618B4FC5" w14:textId="77777777" w:rsidR="00066E4D" w:rsidRPr="007D5521" w:rsidRDefault="00066E4D" w:rsidP="006568F8">
            <w:pPr>
              <w:keepNext/>
              <w:keepLines/>
              <w:spacing w:before="20" w:after="20"/>
              <w:rPr>
                <w:rFonts w:cs="Arial"/>
                <w:b/>
                <w:szCs w:val="22"/>
              </w:rPr>
            </w:pPr>
            <w:r w:rsidRPr="007D5521">
              <w:rPr>
                <w:rFonts w:cs="Arial"/>
                <w:b/>
                <w:szCs w:val="22"/>
              </w:rPr>
              <w:t>1</w:t>
            </w:r>
          </w:p>
        </w:tc>
        <w:tc>
          <w:tcPr>
            <w:tcW w:w="560" w:type="pct"/>
          </w:tcPr>
          <w:p w14:paraId="38801268" w14:textId="77777777" w:rsidR="00066E4D" w:rsidRPr="007D5521" w:rsidRDefault="00066E4D" w:rsidP="006568F8">
            <w:pPr>
              <w:keepNext/>
              <w:keepLines/>
              <w:spacing w:before="20" w:after="20"/>
              <w:rPr>
                <w:rFonts w:cs="Arial"/>
                <w:b/>
                <w:szCs w:val="22"/>
              </w:rPr>
            </w:pPr>
            <w:r w:rsidRPr="007D5521">
              <w:rPr>
                <w:rFonts w:cs="Arial"/>
                <w:b/>
                <w:szCs w:val="22"/>
              </w:rPr>
              <w:t>Tag</w:t>
            </w:r>
          </w:p>
        </w:tc>
        <w:tc>
          <w:tcPr>
            <w:tcW w:w="659" w:type="pct"/>
          </w:tcPr>
          <w:p w14:paraId="244EF175" w14:textId="77777777" w:rsidR="00066E4D" w:rsidRPr="007D5521" w:rsidRDefault="00066E4D" w:rsidP="006568F8">
            <w:pPr>
              <w:rPr>
                <w:rFonts w:cs="Arial"/>
                <w:noProof/>
                <w:szCs w:val="22"/>
              </w:rPr>
            </w:pPr>
            <w:r w:rsidRPr="007D5521">
              <w:rPr>
                <w:rFonts w:cs="Arial"/>
                <w:b/>
                <w:bCs/>
                <w:iCs/>
                <w:szCs w:val="22"/>
              </w:rPr>
              <w:t>---</w:t>
            </w:r>
          </w:p>
        </w:tc>
        <w:tc>
          <w:tcPr>
            <w:tcW w:w="654" w:type="pct"/>
          </w:tcPr>
          <w:p w14:paraId="0391C889" w14:textId="53EC3D9B" w:rsidR="00066E4D" w:rsidRPr="007D5521" w:rsidRDefault="009138B0" w:rsidP="009138B0">
            <w:pPr>
              <w:jc w:val="right"/>
              <w:rPr>
                <w:rFonts w:cs="Arial"/>
                <w:szCs w:val="22"/>
              </w:rPr>
            </w:pPr>
            <w:r w:rsidRPr="009138B0">
              <w:rPr>
                <w:rFonts w:cs="Arial"/>
                <w:noProof/>
                <w:szCs w:val="22"/>
                <w:highlight w:val="yellow"/>
              </w:rPr>
              <w:fldChar w:fldCharType="begin">
                <w:ffData>
                  <w:name w:val="Text101"/>
                  <w:enabled/>
                  <w:calcOnExit w:val="0"/>
                  <w:textInput/>
                </w:ffData>
              </w:fldChar>
            </w:r>
            <w:bookmarkStart w:id="71" w:name="Text101"/>
            <w:r w:rsidRPr="009138B0">
              <w:rPr>
                <w:rFonts w:cs="Arial"/>
                <w:noProof/>
                <w:szCs w:val="22"/>
                <w:highlight w:val="yellow"/>
              </w:rPr>
              <w:instrText xml:space="preserve"> FORMTEXT </w:instrText>
            </w:r>
            <w:r w:rsidRPr="009138B0">
              <w:rPr>
                <w:rFonts w:cs="Arial"/>
                <w:noProof/>
                <w:szCs w:val="22"/>
                <w:highlight w:val="yellow"/>
              </w:rPr>
            </w:r>
            <w:r w:rsidRPr="009138B0">
              <w:rPr>
                <w:rFonts w:cs="Arial"/>
                <w:noProof/>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fldChar w:fldCharType="end"/>
            </w:r>
            <w:bookmarkEnd w:id="71"/>
          </w:p>
        </w:tc>
      </w:tr>
      <w:tr w:rsidR="00066E4D" w:rsidRPr="007D5521" w14:paraId="60638F7E" w14:textId="77777777" w:rsidTr="006568F8">
        <w:trPr>
          <w:trHeight w:val="476"/>
        </w:trPr>
        <w:tc>
          <w:tcPr>
            <w:tcW w:w="353" w:type="pct"/>
          </w:tcPr>
          <w:p w14:paraId="094B2D9C" w14:textId="2C3436BB" w:rsidR="00066E4D" w:rsidRPr="007D5521" w:rsidRDefault="00672430" w:rsidP="006568F8">
            <w:pPr>
              <w:keepNext/>
              <w:keepLines/>
              <w:spacing w:before="20" w:after="20"/>
              <w:rPr>
                <w:rFonts w:cs="Arial"/>
                <w:szCs w:val="22"/>
              </w:rPr>
            </w:pPr>
            <w:r>
              <w:rPr>
                <w:rFonts w:cs="Arial"/>
                <w:szCs w:val="22"/>
              </w:rPr>
              <w:t>5</w:t>
            </w:r>
            <w:r w:rsidR="00066E4D" w:rsidRPr="007D5521">
              <w:rPr>
                <w:rFonts w:cs="Arial"/>
                <w:szCs w:val="22"/>
              </w:rPr>
              <w:t>.2</w:t>
            </w:r>
          </w:p>
        </w:tc>
        <w:tc>
          <w:tcPr>
            <w:tcW w:w="2281" w:type="pct"/>
          </w:tcPr>
          <w:p w14:paraId="24215F4A" w14:textId="77777777" w:rsidR="00066E4D" w:rsidRPr="007D5521" w:rsidRDefault="00066E4D" w:rsidP="006568F8">
            <w:pPr>
              <w:keepNext/>
              <w:keepLines/>
              <w:spacing w:before="20" w:after="20"/>
              <w:rPr>
                <w:rFonts w:cs="Arial"/>
                <w:szCs w:val="22"/>
              </w:rPr>
            </w:pPr>
            <w:r w:rsidRPr="007D5521">
              <w:rPr>
                <w:rFonts w:cs="Arial"/>
                <w:szCs w:val="22"/>
              </w:rPr>
              <w:t>Beratung/Projektleitung</w:t>
            </w:r>
          </w:p>
        </w:tc>
        <w:tc>
          <w:tcPr>
            <w:tcW w:w="493" w:type="pct"/>
          </w:tcPr>
          <w:p w14:paraId="2F515467" w14:textId="77777777" w:rsidR="00066E4D" w:rsidRPr="007D5521" w:rsidRDefault="00066E4D" w:rsidP="006568F8">
            <w:pPr>
              <w:keepNext/>
              <w:keepLines/>
              <w:spacing w:before="20" w:after="20"/>
              <w:rPr>
                <w:rFonts w:cs="Arial"/>
                <w:b/>
                <w:szCs w:val="22"/>
              </w:rPr>
            </w:pPr>
            <w:r w:rsidRPr="007D5521">
              <w:rPr>
                <w:rFonts w:cs="Arial"/>
                <w:b/>
                <w:szCs w:val="22"/>
              </w:rPr>
              <w:t>1</w:t>
            </w:r>
          </w:p>
        </w:tc>
        <w:tc>
          <w:tcPr>
            <w:tcW w:w="560" w:type="pct"/>
          </w:tcPr>
          <w:p w14:paraId="5E1FC7F0" w14:textId="77777777" w:rsidR="00066E4D" w:rsidRPr="007D5521" w:rsidRDefault="00066E4D" w:rsidP="006568F8">
            <w:pPr>
              <w:keepNext/>
              <w:keepLines/>
              <w:spacing w:before="20" w:after="20"/>
              <w:rPr>
                <w:rFonts w:cs="Arial"/>
                <w:b/>
                <w:szCs w:val="22"/>
              </w:rPr>
            </w:pPr>
            <w:r w:rsidRPr="007D5521">
              <w:rPr>
                <w:rFonts w:cs="Arial"/>
                <w:b/>
                <w:szCs w:val="22"/>
              </w:rPr>
              <w:t>Tag</w:t>
            </w:r>
          </w:p>
        </w:tc>
        <w:tc>
          <w:tcPr>
            <w:tcW w:w="659" w:type="pct"/>
          </w:tcPr>
          <w:p w14:paraId="044617D6" w14:textId="77777777" w:rsidR="00066E4D" w:rsidRPr="007D5521" w:rsidRDefault="00066E4D" w:rsidP="006568F8">
            <w:pPr>
              <w:rPr>
                <w:rFonts w:cs="Arial"/>
                <w:b/>
                <w:bCs/>
                <w:iCs/>
                <w:szCs w:val="22"/>
              </w:rPr>
            </w:pPr>
            <w:r w:rsidRPr="007D5521">
              <w:rPr>
                <w:rFonts w:cs="Arial"/>
                <w:b/>
                <w:bCs/>
                <w:iCs/>
                <w:szCs w:val="22"/>
              </w:rPr>
              <w:t>---</w:t>
            </w:r>
          </w:p>
        </w:tc>
        <w:tc>
          <w:tcPr>
            <w:tcW w:w="654" w:type="pct"/>
          </w:tcPr>
          <w:p w14:paraId="100D1176" w14:textId="283FD956" w:rsidR="00066E4D" w:rsidRPr="007D5521" w:rsidRDefault="009138B0" w:rsidP="009138B0">
            <w:pPr>
              <w:jc w:val="right"/>
              <w:rPr>
                <w:rFonts w:cs="Arial"/>
                <w:noProof/>
                <w:szCs w:val="22"/>
              </w:rPr>
            </w:pPr>
            <w:r w:rsidRPr="009138B0">
              <w:rPr>
                <w:rFonts w:cs="Arial"/>
                <w:noProof/>
                <w:szCs w:val="22"/>
                <w:highlight w:val="yellow"/>
              </w:rPr>
              <w:fldChar w:fldCharType="begin">
                <w:ffData>
                  <w:name w:val="Text102"/>
                  <w:enabled/>
                  <w:calcOnExit w:val="0"/>
                  <w:textInput/>
                </w:ffData>
              </w:fldChar>
            </w:r>
            <w:bookmarkStart w:id="72" w:name="Text102"/>
            <w:r w:rsidRPr="009138B0">
              <w:rPr>
                <w:rFonts w:cs="Arial"/>
                <w:noProof/>
                <w:szCs w:val="22"/>
                <w:highlight w:val="yellow"/>
              </w:rPr>
              <w:instrText xml:space="preserve"> FORMTEXT </w:instrText>
            </w:r>
            <w:r w:rsidRPr="009138B0">
              <w:rPr>
                <w:rFonts w:cs="Arial"/>
                <w:noProof/>
                <w:szCs w:val="22"/>
                <w:highlight w:val="yellow"/>
              </w:rPr>
            </w:r>
            <w:r w:rsidRPr="009138B0">
              <w:rPr>
                <w:rFonts w:cs="Arial"/>
                <w:noProof/>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fldChar w:fldCharType="end"/>
            </w:r>
            <w:bookmarkEnd w:id="72"/>
          </w:p>
        </w:tc>
      </w:tr>
      <w:tr w:rsidR="00066E4D" w:rsidRPr="007D5521" w14:paraId="55767178" w14:textId="77777777" w:rsidTr="006568F8">
        <w:trPr>
          <w:trHeight w:val="476"/>
        </w:trPr>
        <w:tc>
          <w:tcPr>
            <w:tcW w:w="353" w:type="pct"/>
          </w:tcPr>
          <w:p w14:paraId="6684B461" w14:textId="4702CA21" w:rsidR="00066E4D" w:rsidRPr="007D5521" w:rsidRDefault="00672430" w:rsidP="006568F8">
            <w:pPr>
              <w:keepNext/>
              <w:keepLines/>
              <w:spacing w:before="20" w:after="20"/>
              <w:rPr>
                <w:rFonts w:cs="Arial"/>
                <w:szCs w:val="22"/>
              </w:rPr>
            </w:pPr>
            <w:r>
              <w:rPr>
                <w:rFonts w:cs="Arial"/>
                <w:szCs w:val="22"/>
              </w:rPr>
              <w:t>5</w:t>
            </w:r>
            <w:r w:rsidR="00066E4D" w:rsidRPr="007D5521">
              <w:rPr>
                <w:rFonts w:cs="Arial"/>
                <w:szCs w:val="22"/>
              </w:rPr>
              <w:t>.3</w:t>
            </w:r>
          </w:p>
        </w:tc>
        <w:tc>
          <w:tcPr>
            <w:tcW w:w="2281" w:type="pct"/>
          </w:tcPr>
          <w:p w14:paraId="0C08E4C1" w14:textId="77777777" w:rsidR="00066E4D" w:rsidRPr="007D5521" w:rsidRDefault="00066E4D" w:rsidP="006568F8">
            <w:pPr>
              <w:keepNext/>
              <w:keepLines/>
              <w:spacing w:before="20" w:after="20"/>
              <w:rPr>
                <w:rFonts w:cs="Arial"/>
                <w:szCs w:val="22"/>
              </w:rPr>
            </w:pPr>
            <w:r w:rsidRPr="007D5521">
              <w:rPr>
                <w:rFonts w:cs="Arial"/>
                <w:szCs w:val="22"/>
              </w:rPr>
              <w:t>Systemadministration</w:t>
            </w:r>
          </w:p>
        </w:tc>
        <w:tc>
          <w:tcPr>
            <w:tcW w:w="493" w:type="pct"/>
          </w:tcPr>
          <w:p w14:paraId="4C3C68B9" w14:textId="77777777" w:rsidR="00066E4D" w:rsidRPr="007D5521" w:rsidRDefault="00066E4D" w:rsidP="006568F8">
            <w:pPr>
              <w:keepNext/>
              <w:keepLines/>
              <w:spacing w:before="20" w:after="20"/>
              <w:rPr>
                <w:rFonts w:cs="Arial"/>
                <w:b/>
                <w:szCs w:val="22"/>
              </w:rPr>
            </w:pPr>
            <w:r w:rsidRPr="007D5521">
              <w:rPr>
                <w:rFonts w:cs="Arial"/>
                <w:b/>
                <w:szCs w:val="22"/>
              </w:rPr>
              <w:t>1</w:t>
            </w:r>
          </w:p>
        </w:tc>
        <w:tc>
          <w:tcPr>
            <w:tcW w:w="560" w:type="pct"/>
          </w:tcPr>
          <w:p w14:paraId="448A6C48" w14:textId="77777777" w:rsidR="00066E4D" w:rsidRPr="007D5521" w:rsidRDefault="00066E4D" w:rsidP="006568F8">
            <w:pPr>
              <w:keepNext/>
              <w:keepLines/>
              <w:spacing w:before="20" w:after="20"/>
              <w:rPr>
                <w:rFonts w:cs="Arial"/>
                <w:b/>
                <w:szCs w:val="22"/>
              </w:rPr>
            </w:pPr>
            <w:r w:rsidRPr="007D5521">
              <w:rPr>
                <w:rFonts w:cs="Arial"/>
                <w:b/>
                <w:szCs w:val="22"/>
              </w:rPr>
              <w:t>Tag</w:t>
            </w:r>
          </w:p>
        </w:tc>
        <w:tc>
          <w:tcPr>
            <w:tcW w:w="659" w:type="pct"/>
          </w:tcPr>
          <w:p w14:paraId="0D68CF4A" w14:textId="77777777" w:rsidR="00066E4D" w:rsidRPr="007D5521" w:rsidRDefault="00066E4D" w:rsidP="006568F8">
            <w:pPr>
              <w:rPr>
                <w:rFonts w:cs="Arial"/>
                <w:noProof/>
                <w:szCs w:val="22"/>
              </w:rPr>
            </w:pPr>
            <w:r w:rsidRPr="007D5521">
              <w:rPr>
                <w:rFonts w:cs="Arial"/>
                <w:b/>
                <w:bCs/>
                <w:iCs/>
                <w:szCs w:val="22"/>
              </w:rPr>
              <w:t>---</w:t>
            </w:r>
          </w:p>
        </w:tc>
        <w:tc>
          <w:tcPr>
            <w:tcW w:w="654" w:type="pct"/>
          </w:tcPr>
          <w:p w14:paraId="08E50827" w14:textId="465BA779" w:rsidR="00066E4D" w:rsidRPr="007D5521" w:rsidRDefault="009138B0" w:rsidP="009138B0">
            <w:pPr>
              <w:jc w:val="right"/>
              <w:rPr>
                <w:rFonts w:cs="Arial"/>
                <w:szCs w:val="22"/>
              </w:rPr>
            </w:pPr>
            <w:r w:rsidRPr="009138B0">
              <w:rPr>
                <w:rFonts w:cs="Arial"/>
                <w:noProof/>
                <w:szCs w:val="22"/>
                <w:highlight w:val="yellow"/>
              </w:rPr>
              <w:fldChar w:fldCharType="begin">
                <w:ffData>
                  <w:name w:val="Text103"/>
                  <w:enabled/>
                  <w:calcOnExit w:val="0"/>
                  <w:textInput/>
                </w:ffData>
              </w:fldChar>
            </w:r>
            <w:bookmarkStart w:id="73" w:name="Text103"/>
            <w:r w:rsidRPr="009138B0">
              <w:rPr>
                <w:rFonts w:cs="Arial"/>
                <w:noProof/>
                <w:szCs w:val="22"/>
                <w:highlight w:val="yellow"/>
              </w:rPr>
              <w:instrText xml:space="preserve"> FORMTEXT </w:instrText>
            </w:r>
            <w:r w:rsidRPr="009138B0">
              <w:rPr>
                <w:rFonts w:cs="Arial"/>
                <w:noProof/>
                <w:szCs w:val="22"/>
                <w:highlight w:val="yellow"/>
              </w:rPr>
            </w:r>
            <w:r w:rsidRPr="009138B0">
              <w:rPr>
                <w:rFonts w:cs="Arial"/>
                <w:noProof/>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fldChar w:fldCharType="end"/>
            </w:r>
            <w:bookmarkEnd w:id="73"/>
          </w:p>
        </w:tc>
      </w:tr>
      <w:tr w:rsidR="00066E4D" w:rsidRPr="007D5521" w14:paraId="2910FE2C" w14:textId="77777777" w:rsidTr="006568F8">
        <w:trPr>
          <w:trHeight w:val="476"/>
        </w:trPr>
        <w:tc>
          <w:tcPr>
            <w:tcW w:w="353" w:type="pct"/>
          </w:tcPr>
          <w:p w14:paraId="3BEBF65D" w14:textId="4A310361" w:rsidR="00066E4D" w:rsidRPr="007D5521" w:rsidRDefault="00672430" w:rsidP="006568F8">
            <w:pPr>
              <w:keepNext/>
              <w:keepLines/>
              <w:spacing w:before="20" w:after="20"/>
              <w:rPr>
                <w:rFonts w:cs="Arial"/>
                <w:szCs w:val="22"/>
              </w:rPr>
            </w:pPr>
            <w:r>
              <w:rPr>
                <w:rFonts w:cs="Arial"/>
                <w:szCs w:val="22"/>
              </w:rPr>
              <w:t>5</w:t>
            </w:r>
            <w:r w:rsidR="00066E4D" w:rsidRPr="007D5521">
              <w:rPr>
                <w:rFonts w:cs="Arial"/>
                <w:szCs w:val="22"/>
              </w:rPr>
              <w:t>.4</w:t>
            </w:r>
          </w:p>
        </w:tc>
        <w:tc>
          <w:tcPr>
            <w:tcW w:w="2281" w:type="pct"/>
          </w:tcPr>
          <w:p w14:paraId="66572B98" w14:textId="77777777" w:rsidR="00066E4D" w:rsidRPr="007D5521" w:rsidRDefault="00066E4D" w:rsidP="006568F8">
            <w:pPr>
              <w:keepNext/>
              <w:keepLines/>
              <w:spacing w:before="20" w:after="20"/>
              <w:rPr>
                <w:rFonts w:cs="Arial"/>
                <w:szCs w:val="22"/>
              </w:rPr>
            </w:pPr>
            <w:r w:rsidRPr="007D5521">
              <w:rPr>
                <w:rFonts w:cs="Arial"/>
                <w:szCs w:val="22"/>
              </w:rPr>
              <w:t>Software-Entwicklung</w:t>
            </w:r>
          </w:p>
        </w:tc>
        <w:tc>
          <w:tcPr>
            <w:tcW w:w="493" w:type="pct"/>
          </w:tcPr>
          <w:p w14:paraId="39304FF1" w14:textId="77777777" w:rsidR="00066E4D" w:rsidRPr="007D5521" w:rsidRDefault="00066E4D" w:rsidP="006568F8">
            <w:pPr>
              <w:keepNext/>
              <w:keepLines/>
              <w:spacing w:before="20" w:after="20"/>
              <w:rPr>
                <w:rFonts w:cs="Arial"/>
                <w:b/>
                <w:szCs w:val="22"/>
              </w:rPr>
            </w:pPr>
            <w:r w:rsidRPr="007D5521">
              <w:rPr>
                <w:rFonts w:cs="Arial"/>
                <w:b/>
                <w:szCs w:val="22"/>
              </w:rPr>
              <w:t>1</w:t>
            </w:r>
          </w:p>
        </w:tc>
        <w:tc>
          <w:tcPr>
            <w:tcW w:w="560" w:type="pct"/>
          </w:tcPr>
          <w:p w14:paraId="0D77B5B5" w14:textId="77777777" w:rsidR="00066E4D" w:rsidRPr="007D5521" w:rsidRDefault="00066E4D" w:rsidP="006568F8">
            <w:pPr>
              <w:keepNext/>
              <w:keepLines/>
              <w:spacing w:before="20" w:after="20"/>
              <w:rPr>
                <w:rFonts w:cs="Arial"/>
                <w:b/>
                <w:szCs w:val="22"/>
              </w:rPr>
            </w:pPr>
            <w:r w:rsidRPr="007D5521">
              <w:rPr>
                <w:rFonts w:cs="Arial"/>
                <w:b/>
                <w:szCs w:val="22"/>
              </w:rPr>
              <w:t>Tag</w:t>
            </w:r>
          </w:p>
        </w:tc>
        <w:tc>
          <w:tcPr>
            <w:tcW w:w="659" w:type="pct"/>
          </w:tcPr>
          <w:p w14:paraId="44829C79" w14:textId="77777777" w:rsidR="00066E4D" w:rsidRPr="007D5521" w:rsidRDefault="00066E4D" w:rsidP="006568F8">
            <w:pPr>
              <w:rPr>
                <w:rFonts w:cs="Arial"/>
                <w:noProof/>
                <w:szCs w:val="22"/>
              </w:rPr>
            </w:pPr>
            <w:r w:rsidRPr="007D5521">
              <w:rPr>
                <w:rFonts w:cs="Arial"/>
                <w:b/>
                <w:bCs/>
                <w:iCs/>
                <w:szCs w:val="22"/>
              </w:rPr>
              <w:t>---</w:t>
            </w:r>
          </w:p>
        </w:tc>
        <w:tc>
          <w:tcPr>
            <w:tcW w:w="654" w:type="pct"/>
          </w:tcPr>
          <w:p w14:paraId="61B99EE1" w14:textId="0F95451E" w:rsidR="00066E4D" w:rsidRPr="007D5521" w:rsidRDefault="009138B0" w:rsidP="009138B0">
            <w:pPr>
              <w:jc w:val="right"/>
              <w:rPr>
                <w:rFonts w:cs="Arial"/>
                <w:szCs w:val="22"/>
              </w:rPr>
            </w:pPr>
            <w:r w:rsidRPr="009138B0">
              <w:rPr>
                <w:rFonts w:cs="Arial"/>
                <w:noProof/>
                <w:szCs w:val="22"/>
                <w:highlight w:val="yellow"/>
              </w:rPr>
              <w:fldChar w:fldCharType="begin">
                <w:ffData>
                  <w:name w:val="Text104"/>
                  <w:enabled/>
                  <w:calcOnExit w:val="0"/>
                  <w:textInput/>
                </w:ffData>
              </w:fldChar>
            </w:r>
            <w:bookmarkStart w:id="74" w:name="Text104"/>
            <w:r w:rsidRPr="009138B0">
              <w:rPr>
                <w:rFonts w:cs="Arial"/>
                <w:noProof/>
                <w:szCs w:val="22"/>
                <w:highlight w:val="yellow"/>
              </w:rPr>
              <w:instrText xml:space="preserve"> FORMTEXT </w:instrText>
            </w:r>
            <w:r w:rsidRPr="009138B0">
              <w:rPr>
                <w:rFonts w:cs="Arial"/>
                <w:noProof/>
                <w:szCs w:val="22"/>
                <w:highlight w:val="yellow"/>
              </w:rPr>
            </w:r>
            <w:r w:rsidRPr="009138B0">
              <w:rPr>
                <w:rFonts w:cs="Arial"/>
                <w:noProof/>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fldChar w:fldCharType="end"/>
            </w:r>
            <w:bookmarkEnd w:id="74"/>
          </w:p>
        </w:tc>
      </w:tr>
      <w:tr w:rsidR="00066E4D" w:rsidRPr="007D5521" w14:paraId="401E99C8" w14:textId="77777777" w:rsidTr="006568F8">
        <w:trPr>
          <w:trHeight w:val="476"/>
        </w:trPr>
        <w:tc>
          <w:tcPr>
            <w:tcW w:w="353" w:type="pct"/>
          </w:tcPr>
          <w:p w14:paraId="0BF3AF0F" w14:textId="1C342F6F" w:rsidR="00066E4D" w:rsidRPr="007D5521" w:rsidRDefault="00672430" w:rsidP="006568F8">
            <w:pPr>
              <w:keepNext/>
              <w:keepLines/>
              <w:spacing w:before="20" w:after="20"/>
              <w:rPr>
                <w:rFonts w:cs="Arial"/>
                <w:szCs w:val="22"/>
              </w:rPr>
            </w:pPr>
            <w:r>
              <w:rPr>
                <w:rFonts w:cs="Arial"/>
                <w:szCs w:val="22"/>
              </w:rPr>
              <w:t>5</w:t>
            </w:r>
            <w:r w:rsidR="00066E4D" w:rsidRPr="007D5521">
              <w:rPr>
                <w:rFonts w:cs="Arial"/>
                <w:szCs w:val="22"/>
              </w:rPr>
              <w:t>.5</w:t>
            </w:r>
          </w:p>
        </w:tc>
        <w:tc>
          <w:tcPr>
            <w:tcW w:w="2281" w:type="pct"/>
          </w:tcPr>
          <w:p w14:paraId="1E8F9A75" w14:textId="77777777" w:rsidR="00066E4D" w:rsidRPr="007D5521" w:rsidRDefault="00066E4D" w:rsidP="006568F8">
            <w:pPr>
              <w:keepNext/>
              <w:keepLines/>
              <w:spacing w:before="20" w:after="20"/>
              <w:rPr>
                <w:rFonts w:cs="Arial"/>
                <w:szCs w:val="22"/>
              </w:rPr>
            </w:pPr>
            <w:r w:rsidRPr="007D5521">
              <w:rPr>
                <w:rFonts w:cs="Arial"/>
                <w:szCs w:val="22"/>
              </w:rPr>
              <w:t>Schulung (vor Ort)</w:t>
            </w:r>
          </w:p>
        </w:tc>
        <w:tc>
          <w:tcPr>
            <w:tcW w:w="493" w:type="pct"/>
          </w:tcPr>
          <w:p w14:paraId="06254357" w14:textId="77777777" w:rsidR="00066E4D" w:rsidRPr="007D5521" w:rsidRDefault="00066E4D" w:rsidP="006568F8">
            <w:pPr>
              <w:keepNext/>
              <w:keepLines/>
              <w:spacing w:before="20" w:after="20"/>
              <w:rPr>
                <w:rFonts w:cs="Arial"/>
                <w:b/>
                <w:szCs w:val="22"/>
              </w:rPr>
            </w:pPr>
            <w:r w:rsidRPr="007D5521">
              <w:rPr>
                <w:rFonts w:cs="Arial"/>
                <w:b/>
                <w:szCs w:val="22"/>
              </w:rPr>
              <w:t>1</w:t>
            </w:r>
          </w:p>
        </w:tc>
        <w:tc>
          <w:tcPr>
            <w:tcW w:w="560" w:type="pct"/>
          </w:tcPr>
          <w:p w14:paraId="5E9502FF" w14:textId="77777777" w:rsidR="00066E4D" w:rsidRPr="007D5521" w:rsidRDefault="00066E4D" w:rsidP="006568F8">
            <w:pPr>
              <w:keepNext/>
              <w:keepLines/>
              <w:spacing w:before="20" w:after="20"/>
              <w:rPr>
                <w:rFonts w:cs="Arial"/>
                <w:b/>
                <w:szCs w:val="22"/>
              </w:rPr>
            </w:pPr>
            <w:r w:rsidRPr="007D5521">
              <w:rPr>
                <w:rFonts w:cs="Arial"/>
                <w:b/>
                <w:szCs w:val="22"/>
              </w:rPr>
              <w:t>Tag</w:t>
            </w:r>
          </w:p>
        </w:tc>
        <w:tc>
          <w:tcPr>
            <w:tcW w:w="659" w:type="pct"/>
          </w:tcPr>
          <w:p w14:paraId="15A0D8CA" w14:textId="77777777" w:rsidR="00066E4D" w:rsidRPr="007D5521" w:rsidRDefault="00066E4D" w:rsidP="006568F8">
            <w:pPr>
              <w:rPr>
                <w:rFonts w:cs="Arial"/>
                <w:b/>
                <w:bCs/>
                <w:iCs/>
                <w:szCs w:val="22"/>
              </w:rPr>
            </w:pPr>
            <w:r w:rsidRPr="007D5521">
              <w:rPr>
                <w:rFonts w:cs="Arial"/>
                <w:b/>
                <w:bCs/>
                <w:iCs/>
                <w:szCs w:val="22"/>
              </w:rPr>
              <w:t>---</w:t>
            </w:r>
          </w:p>
        </w:tc>
        <w:tc>
          <w:tcPr>
            <w:tcW w:w="654" w:type="pct"/>
          </w:tcPr>
          <w:p w14:paraId="56A9834A" w14:textId="44D33878" w:rsidR="00066E4D" w:rsidRPr="007D5521" w:rsidRDefault="009138B0" w:rsidP="009138B0">
            <w:pPr>
              <w:jc w:val="right"/>
              <w:rPr>
                <w:rFonts w:cs="Arial"/>
                <w:noProof/>
                <w:szCs w:val="22"/>
              </w:rPr>
            </w:pPr>
            <w:r w:rsidRPr="009138B0">
              <w:rPr>
                <w:rFonts w:cs="Arial"/>
                <w:noProof/>
                <w:szCs w:val="22"/>
                <w:highlight w:val="yellow"/>
              </w:rPr>
              <w:fldChar w:fldCharType="begin">
                <w:ffData>
                  <w:name w:val="Text105"/>
                  <w:enabled/>
                  <w:calcOnExit w:val="0"/>
                  <w:textInput/>
                </w:ffData>
              </w:fldChar>
            </w:r>
            <w:bookmarkStart w:id="75" w:name="Text105"/>
            <w:r w:rsidRPr="009138B0">
              <w:rPr>
                <w:rFonts w:cs="Arial"/>
                <w:noProof/>
                <w:szCs w:val="22"/>
                <w:highlight w:val="yellow"/>
              </w:rPr>
              <w:instrText xml:space="preserve"> FORMTEXT </w:instrText>
            </w:r>
            <w:r w:rsidRPr="009138B0">
              <w:rPr>
                <w:rFonts w:cs="Arial"/>
                <w:noProof/>
                <w:szCs w:val="22"/>
                <w:highlight w:val="yellow"/>
              </w:rPr>
            </w:r>
            <w:r w:rsidRPr="009138B0">
              <w:rPr>
                <w:rFonts w:cs="Arial"/>
                <w:noProof/>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fldChar w:fldCharType="end"/>
            </w:r>
            <w:bookmarkEnd w:id="75"/>
          </w:p>
        </w:tc>
      </w:tr>
      <w:tr w:rsidR="00066E4D" w:rsidRPr="007D5521" w14:paraId="3CD6DFCA" w14:textId="77777777" w:rsidTr="006568F8">
        <w:trPr>
          <w:trHeight w:val="476"/>
        </w:trPr>
        <w:tc>
          <w:tcPr>
            <w:tcW w:w="353" w:type="pct"/>
          </w:tcPr>
          <w:p w14:paraId="70FE56B5" w14:textId="356D53B2" w:rsidR="00066E4D" w:rsidRPr="007D5521" w:rsidRDefault="00672430" w:rsidP="006568F8">
            <w:pPr>
              <w:keepNext/>
              <w:keepLines/>
              <w:spacing w:before="20" w:after="20"/>
              <w:rPr>
                <w:rFonts w:cs="Arial"/>
                <w:szCs w:val="22"/>
              </w:rPr>
            </w:pPr>
            <w:r>
              <w:rPr>
                <w:rFonts w:cs="Arial"/>
                <w:szCs w:val="22"/>
              </w:rPr>
              <w:t>5</w:t>
            </w:r>
            <w:r w:rsidR="00066E4D" w:rsidRPr="007D5521">
              <w:rPr>
                <w:rFonts w:cs="Arial"/>
                <w:szCs w:val="22"/>
              </w:rPr>
              <w:t>.6</w:t>
            </w:r>
          </w:p>
        </w:tc>
        <w:tc>
          <w:tcPr>
            <w:tcW w:w="2281" w:type="pct"/>
          </w:tcPr>
          <w:p w14:paraId="685161C7" w14:textId="77777777" w:rsidR="00066E4D" w:rsidRPr="007D5521" w:rsidRDefault="00066E4D" w:rsidP="006568F8">
            <w:pPr>
              <w:keepNext/>
              <w:keepLines/>
              <w:spacing w:before="20" w:after="20"/>
              <w:rPr>
                <w:rFonts w:cs="Arial"/>
                <w:szCs w:val="22"/>
              </w:rPr>
            </w:pPr>
            <w:r w:rsidRPr="007D5521">
              <w:rPr>
                <w:rFonts w:cs="Arial"/>
                <w:szCs w:val="22"/>
              </w:rPr>
              <w:t>Schulung (remote)</w:t>
            </w:r>
          </w:p>
        </w:tc>
        <w:tc>
          <w:tcPr>
            <w:tcW w:w="493" w:type="pct"/>
          </w:tcPr>
          <w:p w14:paraId="1520EB3C" w14:textId="77777777" w:rsidR="00066E4D" w:rsidRPr="007D5521" w:rsidRDefault="00066E4D" w:rsidP="006568F8">
            <w:pPr>
              <w:keepNext/>
              <w:keepLines/>
              <w:spacing w:before="20" w:after="20"/>
              <w:rPr>
                <w:rFonts w:cs="Arial"/>
                <w:b/>
                <w:szCs w:val="22"/>
              </w:rPr>
            </w:pPr>
            <w:r w:rsidRPr="007D5521">
              <w:rPr>
                <w:rFonts w:cs="Arial"/>
                <w:b/>
                <w:szCs w:val="22"/>
              </w:rPr>
              <w:t>1</w:t>
            </w:r>
          </w:p>
        </w:tc>
        <w:tc>
          <w:tcPr>
            <w:tcW w:w="560" w:type="pct"/>
          </w:tcPr>
          <w:p w14:paraId="2AED0B67" w14:textId="77777777" w:rsidR="00066E4D" w:rsidRPr="007D5521" w:rsidRDefault="00066E4D" w:rsidP="006568F8">
            <w:pPr>
              <w:keepNext/>
              <w:keepLines/>
              <w:spacing w:before="20" w:after="20"/>
              <w:rPr>
                <w:rFonts w:cs="Arial"/>
                <w:b/>
                <w:szCs w:val="22"/>
              </w:rPr>
            </w:pPr>
            <w:r w:rsidRPr="007D5521">
              <w:rPr>
                <w:rFonts w:cs="Arial"/>
                <w:b/>
                <w:szCs w:val="22"/>
              </w:rPr>
              <w:t>Tag</w:t>
            </w:r>
          </w:p>
        </w:tc>
        <w:tc>
          <w:tcPr>
            <w:tcW w:w="659" w:type="pct"/>
          </w:tcPr>
          <w:p w14:paraId="62DB4782" w14:textId="77777777" w:rsidR="00066E4D" w:rsidRPr="007D5521" w:rsidRDefault="00066E4D" w:rsidP="006568F8">
            <w:pPr>
              <w:rPr>
                <w:rFonts w:cs="Arial"/>
                <w:b/>
                <w:bCs/>
                <w:iCs/>
                <w:szCs w:val="22"/>
              </w:rPr>
            </w:pPr>
            <w:r w:rsidRPr="007D5521">
              <w:rPr>
                <w:rFonts w:cs="Arial"/>
                <w:b/>
                <w:bCs/>
                <w:iCs/>
                <w:szCs w:val="22"/>
              </w:rPr>
              <w:t>---</w:t>
            </w:r>
          </w:p>
        </w:tc>
        <w:tc>
          <w:tcPr>
            <w:tcW w:w="654" w:type="pct"/>
          </w:tcPr>
          <w:p w14:paraId="11531EF2" w14:textId="6DB8C0AF" w:rsidR="00066E4D" w:rsidRPr="007D5521" w:rsidRDefault="009138B0" w:rsidP="009138B0">
            <w:pPr>
              <w:jc w:val="right"/>
              <w:rPr>
                <w:rFonts w:cs="Arial"/>
                <w:noProof/>
                <w:szCs w:val="22"/>
              </w:rPr>
            </w:pPr>
            <w:r w:rsidRPr="009138B0">
              <w:rPr>
                <w:rFonts w:cs="Arial"/>
                <w:noProof/>
                <w:szCs w:val="22"/>
                <w:highlight w:val="yellow"/>
              </w:rPr>
              <w:fldChar w:fldCharType="begin">
                <w:ffData>
                  <w:name w:val="Text106"/>
                  <w:enabled/>
                  <w:calcOnExit w:val="0"/>
                  <w:textInput/>
                </w:ffData>
              </w:fldChar>
            </w:r>
            <w:bookmarkStart w:id="76" w:name="Text106"/>
            <w:r w:rsidRPr="009138B0">
              <w:rPr>
                <w:rFonts w:cs="Arial"/>
                <w:noProof/>
                <w:szCs w:val="22"/>
                <w:highlight w:val="yellow"/>
              </w:rPr>
              <w:instrText xml:space="preserve"> FORMTEXT </w:instrText>
            </w:r>
            <w:r w:rsidRPr="009138B0">
              <w:rPr>
                <w:rFonts w:cs="Arial"/>
                <w:noProof/>
                <w:szCs w:val="22"/>
                <w:highlight w:val="yellow"/>
              </w:rPr>
            </w:r>
            <w:r w:rsidRPr="009138B0">
              <w:rPr>
                <w:rFonts w:cs="Arial"/>
                <w:noProof/>
                <w:szCs w:val="22"/>
                <w:highlight w:val="yellow"/>
              </w:rPr>
              <w:fldChar w:fldCharType="separate"/>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t> </w:t>
            </w:r>
            <w:r w:rsidRPr="009138B0">
              <w:rPr>
                <w:rFonts w:cs="Arial"/>
                <w:noProof/>
                <w:szCs w:val="22"/>
                <w:highlight w:val="yellow"/>
              </w:rPr>
              <w:fldChar w:fldCharType="end"/>
            </w:r>
            <w:bookmarkEnd w:id="76"/>
          </w:p>
        </w:tc>
      </w:tr>
      <w:tr w:rsidR="00066E4D" w:rsidRPr="007D5521" w14:paraId="2C1E3A0A" w14:textId="77777777" w:rsidTr="006568F8">
        <w:trPr>
          <w:trHeight w:val="315"/>
        </w:trPr>
        <w:tc>
          <w:tcPr>
            <w:tcW w:w="353" w:type="pct"/>
          </w:tcPr>
          <w:p w14:paraId="1A5412DD" w14:textId="753CFC6A" w:rsidR="00066E4D" w:rsidRPr="007D5521" w:rsidRDefault="00672430" w:rsidP="006568F8">
            <w:pPr>
              <w:keepNext/>
              <w:keepLines/>
              <w:spacing w:before="20" w:after="20"/>
              <w:rPr>
                <w:rFonts w:cs="Arial"/>
                <w:b/>
                <w:bCs/>
                <w:szCs w:val="22"/>
              </w:rPr>
            </w:pPr>
            <w:r>
              <w:rPr>
                <w:rFonts w:cs="Arial"/>
                <w:b/>
                <w:bCs/>
                <w:szCs w:val="22"/>
              </w:rPr>
              <w:t>5</w:t>
            </w:r>
          </w:p>
        </w:tc>
        <w:tc>
          <w:tcPr>
            <w:tcW w:w="2281" w:type="pct"/>
          </w:tcPr>
          <w:p w14:paraId="266470E4" w14:textId="77777777" w:rsidR="00066E4D" w:rsidRPr="007D5521" w:rsidRDefault="00066E4D" w:rsidP="006568F8">
            <w:pPr>
              <w:keepNext/>
              <w:keepLines/>
              <w:spacing w:before="20" w:after="20"/>
              <w:rPr>
                <w:rFonts w:cs="Arial"/>
                <w:b/>
                <w:bCs/>
                <w:szCs w:val="22"/>
              </w:rPr>
            </w:pPr>
            <w:r w:rsidRPr="007D5521">
              <w:rPr>
                <w:rFonts w:cs="Arial"/>
                <w:b/>
                <w:bCs/>
                <w:szCs w:val="22"/>
              </w:rPr>
              <w:t>Zwischensumme (netto)</w:t>
            </w:r>
          </w:p>
        </w:tc>
        <w:tc>
          <w:tcPr>
            <w:tcW w:w="493" w:type="pct"/>
          </w:tcPr>
          <w:p w14:paraId="764BB50A" w14:textId="77777777" w:rsidR="00066E4D" w:rsidRPr="007D5521" w:rsidRDefault="00066E4D" w:rsidP="006568F8">
            <w:pPr>
              <w:rPr>
                <w:rFonts w:cs="Arial"/>
                <w:b/>
                <w:bCs/>
                <w:szCs w:val="22"/>
              </w:rPr>
            </w:pPr>
            <w:r w:rsidRPr="007D5521">
              <w:rPr>
                <w:rFonts w:cs="Arial"/>
                <w:b/>
                <w:bCs/>
                <w:szCs w:val="22"/>
              </w:rPr>
              <w:t>---</w:t>
            </w:r>
          </w:p>
        </w:tc>
        <w:tc>
          <w:tcPr>
            <w:tcW w:w="560" w:type="pct"/>
          </w:tcPr>
          <w:p w14:paraId="516D3525" w14:textId="77777777" w:rsidR="00066E4D" w:rsidRPr="007D5521" w:rsidRDefault="00066E4D" w:rsidP="006568F8">
            <w:pPr>
              <w:rPr>
                <w:rFonts w:cs="Arial"/>
                <w:b/>
                <w:bCs/>
                <w:szCs w:val="22"/>
              </w:rPr>
            </w:pPr>
            <w:r w:rsidRPr="007D5521">
              <w:rPr>
                <w:rFonts w:cs="Arial"/>
                <w:b/>
                <w:bCs/>
                <w:szCs w:val="22"/>
              </w:rPr>
              <w:t>---</w:t>
            </w:r>
          </w:p>
        </w:tc>
        <w:tc>
          <w:tcPr>
            <w:tcW w:w="659" w:type="pct"/>
          </w:tcPr>
          <w:p w14:paraId="659CB7A9" w14:textId="77777777" w:rsidR="00066E4D" w:rsidRPr="007D5521" w:rsidRDefault="00066E4D" w:rsidP="006568F8">
            <w:pPr>
              <w:rPr>
                <w:rFonts w:cs="Arial"/>
                <w:b/>
                <w:bCs/>
                <w:iCs/>
                <w:szCs w:val="22"/>
              </w:rPr>
            </w:pPr>
            <w:r w:rsidRPr="007D5521">
              <w:rPr>
                <w:rFonts w:cs="Arial"/>
                <w:b/>
                <w:bCs/>
                <w:iCs/>
                <w:szCs w:val="22"/>
              </w:rPr>
              <w:t>---</w:t>
            </w:r>
          </w:p>
        </w:tc>
        <w:tc>
          <w:tcPr>
            <w:tcW w:w="654" w:type="pct"/>
          </w:tcPr>
          <w:p w14:paraId="483ECBD3" w14:textId="77A922D5" w:rsidR="00066E4D" w:rsidRPr="007D5521" w:rsidRDefault="009138B0" w:rsidP="009138B0">
            <w:pPr>
              <w:jc w:val="right"/>
              <w:rPr>
                <w:rFonts w:cs="Arial"/>
                <w:b/>
                <w:bCs/>
                <w:szCs w:val="22"/>
              </w:rPr>
            </w:pPr>
            <w:r w:rsidRPr="009138B0">
              <w:rPr>
                <w:rFonts w:cs="Arial"/>
                <w:b/>
                <w:bCs/>
                <w:szCs w:val="22"/>
                <w:highlight w:val="yellow"/>
              </w:rPr>
              <w:fldChar w:fldCharType="begin">
                <w:ffData>
                  <w:name w:val="Text107"/>
                  <w:enabled/>
                  <w:calcOnExit w:val="0"/>
                  <w:textInput/>
                </w:ffData>
              </w:fldChar>
            </w:r>
            <w:bookmarkStart w:id="77" w:name="Text107"/>
            <w:r w:rsidRPr="009138B0">
              <w:rPr>
                <w:rFonts w:cs="Arial"/>
                <w:b/>
                <w:bCs/>
                <w:szCs w:val="22"/>
                <w:highlight w:val="yellow"/>
              </w:rPr>
              <w:instrText xml:space="preserve"> FORMTEXT </w:instrText>
            </w:r>
            <w:r w:rsidRPr="009138B0">
              <w:rPr>
                <w:rFonts w:cs="Arial"/>
                <w:b/>
                <w:bCs/>
                <w:szCs w:val="22"/>
                <w:highlight w:val="yellow"/>
              </w:rPr>
            </w:r>
            <w:r w:rsidRPr="009138B0">
              <w:rPr>
                <w:rFonts w:cs="Arial"/>
                <w:b/>
                <w:bCs/>
                <w:szCs w:val="22"/>
                <w:highlight w:val="yellow"/>
              </w:rPr>
              <w:fldChar w:fldCharType="separate"/>
            </w:r>
            <w:r w:rsidRPr="009138B0">
              <w:rPr>
                <w:rFonts w:cs="Arial"/>
                <w:b/>
                <w:bCs/>
                <w:noProof/>
                <w:szCs w:val="22"/>
                <w:highlight w:val="yellow"/>
              </w:rPr>
              <w:t> </w:t>
            </w:r>
            <w:r w:rsidRPr="009138B0">
              <w:rPr>
                <w:rFonts w:cs="Arial"/>
                <w:b/>
                <w:bCs/>
                <w:noProof/>
                <w:szCs w:val="22"/>
                <w:highlight w:val="yellow"/>
              </w:rPr>
              <w:t> </w:t>
            </w:r>
            <w:r w:rsidRPr="009138B0">
              <w:rPr>
                <w:rFonts w:cs="Arial"/>
                <w:b/>
                <w:bCs/>
                <w:noProof/>
                <w:szCs w:val="22"/>
                <w:highlight w:val="yellow"/>
              </w:rPr>
              <w:t> </w:t>
            </w:r>
            <w:r w:rsidRPr="009138B0">
              <w:rPr>
                <w:rFonts w:cs="Arial"/>
                <w:b/>
                <w:bCs/>
                <w:noProof/>
                <w:szCs w:val="22"/>
                <w:highlight w:val="yellow"/>
              </w:rPr>
              <w:t> </w:t>
            </w:r>
            <w:r w:rsidRPr="009138B0">
              <w:rPr>
                <w:rFonts w:cs="Arial"/>
                <w:b/>
                <w:bCs/>
                <w:noProof/>
                <w:szCs w:val="22"/>
                <w:highlight w:val="yellow"/>
              </w:rPr>
              <w:t> </w:t>
            </w:r>
            <w:r w:rsidRPr="009138B0">
              <w:rPr>
                <w:rFonts w:cs="Arial"/>
                <w:b/>
                <w:bCs/>
                <w:szCs w:val="22"/>
                <w:highlight w:val="yellow"/>
              </w:rPr>
              <w:fldChar w:fldCharType="end"/>
            </w:r>
            <w:bookmarkEnd w:id="77"/>
          </w:p>
        </w:tc>
      </w:tr>
    </w:tbl>
    <w:p w14:paraId="5FD52FFB" w14:textId="77777777" w:rsidR="00577BD3" w:rsidRPr="007D5521" w:rsidRDefault="00577BD3">
      <w:pPr>
        <w:rPr>
          <w:rFonts w:cs="Arial"/>
          <w:szCs w:val="22"/>
        </w:rPr>
      </w:pPr>
    </w:p>
    <w:p w14:paraId="109E8A2D" w14:textId="77777777" w:rsidR="00577BD3" w:rsidRPr="007D5521" w:rsidRDefault="00214638">
      <w:pPr>
        <w:rPr>
          <w:rFonts w:cs="Arial"/>
          <w:szCs w:val="22"/>
        </w:rPr>
      </w:pPr>
      <w:r w:rsidRPr="007D5521">
        <w:rPr>
          <w:rFonts w:cs="Arial"/>
          <w:szCs w:val="22"/>
        </w:rPr>
        <w:br w:type="page"/>
      </w:r>
    </w:p>
    <w:tbl>
      <w:tblPr>
        <w:tblStyle w:val="TabellemithellemGitternetz"/>
        <w:tblW w:w="5000" w:type="pct"/>
        <w:tblLook w:val="01E0" w:firstRow="1" w:lastRow="1" w:firstColumn="1" w:lastColumn="1" w:noHBand="0" w:noVBand="0"/>
      </w:tblPr>
      <w:tblGrid>
        <w:gridCol w:w="6897"/>
        <w:gridCol w:w="2164"/>
      </w:tblGrid>
      <w:tr w:rsidR="00577BD3" w:rsidRPr="007D5521" w14:paraId="633C2D5D" w14:textId="77777777">
        <w:tc>
          <w:tcPr>
            <w:tcW w:w="5000" w:type="pct"/>
            <w:gridSpan w:val="2"/>
            <w:shd w:val="clear" w:color="auto" w:fill="BFBFBF" w:themeFill="background1" w:themeFillShade="BF"/>
          </w:tcPr>
          <w:p w14:paraId="2D279998" w14:textId="77777777" w:rsidR="00577BD3" w:rsidRPr="007D5521" w:rsidRDefault="00214638">
            <w:pPr>
              <w:spacing w:before="240" w:after="240"/>
              <w:rPr>
                <w:rFonts w:cs="Arial"/>
                <w:b/>
                <w:szCs w:val="22"/>
              </w:rPr>
            </w:pPr>
            <w:r w:rsidRPr="007D5521">
              <w:rPr>
                <w:rFonts w:cs="Arial"/>
                <w:b/>
                <w:szCs w:val="22"/>
              </w:rPr>
              <w:t>Zusammenstellung Angebotssumme</w:t>
            </w:r>
          </w:p>
        </w:tc>
      </w:tr>
      <w:tr w:rsidR="00577BD3" w:rsidRPr="007D5521" w14:paraId="145EAA60" w14:textId="77777777">
        <w:trPr>
          <w:trHeight w:hRule="exact" w:val="567"/>
        </w:trPr>
        <w:tc>
          <w:tcPr>
            <w:tcW w:w="3806" w:type="pct"/>
            <w:vAlign w:val="center"/>
          </w:tcPr>
          <w:p w14:paraId="16A53E20" w14:textId="77777777" w:rsidR="00577BD3" w:rsidRPr="007D5521" w:rsidRDefault="00214638">
            <w:pPr>
              <w:rPr>
                <w:rFonts w:cs="Arial"/>
                <w:szCs w:val="22"/>
              </w:rPr>
            </w:pPr>
            <w:r w:rsidRPr="007D5521">
              <w:rPr>
                <w:rFonts w:cs="Arial"/>
                <w:szCs w:val="22"/>
              </w:rPr>
              <w:t>Titel 1: Beratung, Einführung, Konfiguration</w:t>
            </w:r>
          </w:p>
        </w:tc>
        <w:tc>
          <w:tcPr>
            <w:tcW w:w="1194" w:type="pct"/>
            <w:vAlign w:val="center"/>
          </w:tcPr>
          <w:p w14:paraId="5C4D1655" w14:textId="23999A5A" w:rsidR="00577BD3" w:rsidRPr="007D5521" w:rsidRDefault="0037181E">
            <w:pPr>
              <w:jc w:val="right"/>
              <w:rPr>
                <w:rFonts w:cs="Arial"/>
                <w:szCs w:val="22"/>
              </w:rPr>
            </w:pPr>
            <w:r w:rsidRPr="0037181E">
              <w:rPr>
                <w:rFonts w:cs="Arial"/>
                <w:szCs w:val="22"/>
                <w:highlight w:val="yellow"/>
              </w:rPr>
              <w:fldChar w:fldCharType="begin">
                <w:ffData>
                  <w:name w:val="Text108"/>
                  <w:enabled/>
                  <w:calcOnExit w:val="0"/>
                  <w:textInput/>
                </w:ffData>
              </w:fldChar>
            </w:r>
            <w:bookmarkStart w:id="78" w:name="Text108"/>
            <w:r w:rsidRPr="0037181E">
              <w:rPr>
                <w:rFonts w:cs="Arial"/>
                <w:szCs w:val="22"/>
                <w:highlight w:val="yellow"/>
              </w:rPr>
              <w:instrText xml:space="preserve"> FORMTEXT </w:instrText>
            </w:r>
            <w:r w:rsidRPr="0037181E">
              <w:rPr>
                <w:rFonts w:cs="Arial"/>
                <w:szCs w:val="22"/>
                <w:highlight w:val="yellow"/>
              </w:rPr>
            </w:r>
            <w:r w:rsidRPr="0037181E">
              <w:rPr>
                <w:rFonts w:cs="Arial"/>
                <w:szCs w:val="22"/>
                <w:highlight w:val="yellow"/>
              </w:rPr>
              <w:fldChar w:fldCharType="separate"/>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szCs w:val="22"/>
                <w:highlight w:val="yellow"/>
              </w:rPr>
              <w:fldChar w:fldCharType="end"/>
            </w:r>
            <w:bookmarkEnd w:id="78"/>
            <w:r w:rsidR="00214638" w:rsidRPr="007D5521">
              <w:rPr>
                <w:rFonts w:cs="Arial"/>
                <w:szCs w:val="22"/>
              </w:rPr>
              <w:t xml:space="preserve"> €</w:t>
            </w:r>
          </w:p>
        </w:tc>
      </w:tr>
      <w:tr w:rsidR="00577BD3" w:rsidRPr="007D5521" w14:paraId="0D046DCC" w14:textId="77777777">
        <w:trPr>
          <w:trHeight w:hRule="exact" w:val="567"/>
        </w:trPr>
        <w:tc>
          <w:tcPr>
            <w:tcW w:w="3806" w:type="pct"/>
            <w:vAlign w:val="center"/>
          </w:tcPr>
          <w:p w14:paraId="0EBAE325" w14:textId="77777777" w:rsidR="00577BD3" w:rsidRPr="007D5521" w:rsidRDefault="00214638">
            <w:pPr>
              <w:rPr>
                <w:rFonts w:cs="Arial"/>
                <w:szCs w:val="22"/>
              </w:rPr>
            </w:pPr>
            <w:r w:rsidRPr="007D5521">
              <w:rPr>
                <w:rFonts w:cs="Arial"/>
                <w:szCs w:val="22"/>
              </w:rPr>
              <w:t>Titel 2: Schulung</w:t>
            </w:r>
          </w:p>
        </w:tc>
        <w:tc>
          <w:tcPr>
            <w:tcW w:w="1194" w:type="pct"/>
            <w:vAlign w:val="center"/>
          </w:tcPr>
          <w:p w14:paraId="32A8B3BF" w14:textId="68FB32B9" w:rsidR="00577BD3" w:rsidRPr="007D5521" w:rsidRDefault="0037181E">
            <w:pPr>
              <w:jc w:val="right"/>
              <w:rPr>
                <w:rFonts w:cs="Arial"/>
                <w:szCs w:val="22"/>
              </w:rPr>
            </w:pPr>
            <w:r w:rsidRPr="0037181E">
              <w:rPr>
                <w:rFonts w:cs="Arial"/>
                <w:szCs w:val="22"/>
                <w:highlight w:val="yellow"/>
              </w:rPr>
              <w:fldChar w:fldCharType="begin">
                <w:ffData>
                  <w:name w:val="Text109"/>
                  <w:enabled/>
                  <w:calcOnExit w:val="0"/>
                  <w:textInput/>
                </w:ffData>
              </w:fldChar>
            </w:r>
            <w:bookmarkStart w:id="79" w:name="Text109"/>
            <w:r w:rsidRPr="0037181E">
              <w:rPr>
                <w:rFonts w:cs="Arial"/>
                <w:szCs w:val="22"/>
                <w:highlight w:val="yellow"/>
              </w:rPr>
              <w:instrText xml:space="preserve"> FORMTEXT </w:instrText>
            </w:r>
            <w:r w:rsidRPr="0037181E">
              <w:rPr>
                <w:rFonts w:cs="Arial"/>
                <w:szCs w:val="22"/>
                <w:highlight w:val="yellow"/>
              </w:rPr>
            </w:r>
            <w:r w:rsidRPr="0037181E">
              <w:rPr>
                <w:rFonts w:cs="Arial"/>
                <w:szCs w:val="22"/>
                <w:highlight w:val="yellow"/>
              </w:rPr>
              <w:fldChar w:fldCharType="separate"/>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szCs w:val="22"/>
                <w:highlight w:val="yellow"/>
              </w:rPr>
              <w:fldChar w:fldCharType="end"/>
            </w:r>
            <w:bookmarkEnd w:id="79"/>
            <w:r w:rsidR="00214638" w:rsidRPr="007D5521">
              <w:rPr>
                <w:rFonts w:cs="Arial"/>
                <w:szCs w:val="22"/>
              </w:rPr>
              <w:t xml:space="preserve"> €</w:t>
            </w:r>
          </w:p>
        </w:tc>
      </w:tr>
      <w:tr w:rsidR="00577BD3" w:rsidRPr="007D5521" w14:paraId="57E9FAED" w14:textId="77777777">
        <w:trPr>
          <w:trHeight w:hRule="exact" w:val="567"/>
        </w:trPr>
        <w:tc>
          <w:tcPr>
            <w:tcW w:w="3806" w:type="pct"/>
            <w:vAlign w:val="center"/>
          </w:tcPr>
          <w:p w14:paraId="7DF4E28E" w14:textId="77777777" w:rsidR="00577BD3" w:rsidRPr="007D5521" w:rsidRDefault="00214638">
            <w:pPr>
              <w:rPr>
                <w:rFonts w:cs="Arial"/>
                <w:szCs w:val="22"/>
              </w:rPr>
            </w:pPr>
            <w:r w:rsidRPr="007D5521">
              <w:rPr>
                <w:rFonts w:cs="Arial"/>
                <w:szCs w:val="22"/>
              </w:rPr>
              <w:t>Titel 3: Jährliche Nutzungsgebühr SaaS</w:t>
            </w:r>
          </w:p>
        </w:tc>
        <w:tc>
          <w:tcPr>
            <w:tcW w:w="1194" w:type="pct"/>
            <w:vAlign w:val="center"/>
          </w:tcPr>
          <w:p w14:paraId="36A44B50" w14:textId="0A241185" w:rsidR="00577BD3" w:rsidRPr="007D5521" w:rsidRDefault="0037181E">
            <w:pPr>
              <w:jc w:val="right"/>
              <w:rPr>
                <w:rFonts w:cs="Arial"/>
                <w:szCs w:val="22"/>
              </w:rPr>
            </w:pPr>
            <w:r w:rsidRPr="0037181E">
              <w:rPr>
                <w:rFonts w:cs="Arial"/>
                <w:szCs w:val="22"/>
                <w:highlight w:val="yellow"/>
              </w:rPr>
              <w:fldChar w:fldCharType="begin">
                <w:ffData>
                  <w:name w:val="Text110"/>
                  <w:enabled/>
                  <w:calcOnExit w:val="0"/>
                  <w:textInput/>
                </w:ffData>
              </w:fldChar>
            </w:r>
            <w:bookmarkStart w:id="80" w:name="Text110"/>
            <w:r w:rsidRPr="0037181E">
              <w:rPr>
                <w:rFonts w:cs="Arial"/>
                <w:szCs w:val="22"/>
                <w:highlight w:val="yellow"/>
              </w:rPr>
              <w:instrText xml:space="preserve"> FORMTEXT </w:instrText>
            </w:r>
            <w:r w:rsidRPr="0037181E">
              <w:rPr>
                <w:rFonts w:cs="Arial"/>
                <w:szCs w:val="22"/>
                <w:highlight w:val="yellow"/>
              </w:rPr>
            </w:r>
            <w:r w:rsidRPr="0037181E">
              <w:rPr>
                <w:rFonts w:cs="Arial"/>
                <w:szCs w:val="22"/>
                <w:highlight w:val="yellow"/>
              </w:rPr>
              <w:fldChar w:fldCharType="separate"/>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noProof/>
                <w:szCs w:val="22"/>
                <w:highlight w:val="yellow"/>
              </w:rPr>
              <w:t> </w:t>
            </w:r>
            <w:r w:rsidRPr="0037181E">
              <w:rPr>
                <w:rFonts w:cs="Arial"/>
                <w:szCs w:val="22"/>
                <w:highlight w:val="yellow"/>
              </w:rPr>
              <w:fldChar w:fldCharType="end"/>
            </w:r>
            <w:bookmarkEnd w:id="80"/>
            <w:r w:rsidR="00214638" w:rsidRPr="007D5521">
              <w:rPr>
                <w:rFonts w:cs="Arial"/>
                <w:szCs w:val="22"/>
              </w:rPr>
              <w:t xml:space="preserve"> €</w:t>
            </w:r>
          </w:p>
        </w:tc>
      </w:tr>
      <w:tr w:rsidR="00C46069" w:rsidRPr="007D5521" w14:paraId="6C44B286" w14:textId="77777777">
        <w:trPr>
          <w:trHeight w:hRule="exact" w:val="567"/>
        </w:trPr>
        <w:tc>
          <w:tcPr>
            <w:tcW w:w="3806" w:type="pct"/>
            <w:vAlign w:val="center"/>
          </w:tcPr>
          <w:p w14:paraId="65C9CBD2" w14:textId="782445F6" w:rsidR="00C46069" w:rsidRPr="0037181E" w:rsidRDefault="00C46069">
            <w:pPr>
              <w:rPr>
                <w:rFonts w:cs="Arial"/>
                <w:szCs w:val="22"/>
              </w:rPr>
            </w:pPr>
            <w:r w:rsidRPr="0037181E">
              <w:rPr>
                <w:rFonts w:cs="Arial"/>
                <w:szCs w:val="22"/>
              </w:rPr>
              <w:t>Titel 4: Optionale jährliche Nutzungsgebühr SaaS – Erweiterung des Nutzerkontingents</w:t>
            </w:r>
          </w:p>
        </w:tc>
        <w:tc>
          <w:tcPr>
            <w:tcW w:w="1194" w:type="pct"/>
            <w:vAlign w:val="center"/>
          </w:tcPr>
          <w:p w14:paraId="099D2297" w14:textId="2DE3E640" w:rsidR="00C46069" w:rsidRPr="007D5521" w:rsidRDefault="00A512E7">
            <w:pPr>
              <w:jc w:val="right"/>
              <w:rPr>
                <w:rFonts w:cs="Arial"/>
                <w:szCs w:val="22"/>
              </w:rPr>
            </w:pPr>
            <w:r w:rsidRPr="001461C8">
              <w:rPr>
                <w:rFonts w:cs="Arial"/>
                <w:szCs w:val="22"/>
              </w:rPr>
              <w:t>Kein Eintrag</w:t>
            </w:r>
          </w:p>
        </w:tc>
      </w:tr>
      <w:tr w:rsidR="00577BD3" w:rsidRPr="007D5521" w14:paraId="2CF0581E" w14:textId="77777777">
        <w:trPr>
          <w:trHeight w:hRule="exact" w:val="570"/>
        </w:trPr>
        <w:tc>
          <w:tcPr>
            <w:tcW w:w="3806" w:type="pct"/>
            <w:vAlign w:val="center"/>
          </w:tcPr>
          <w:p w14:paraId="464C3F26" w14:textId="36C467E6" w:rsidR="00577BD3" w:rsidRPr="0037181E" w:rsidRDefault="00214638">
            <w:pPr>
              <w:rPr>
                <w:rFonts w:cs="Arial"/>
                <w:i/>
                <w:szCs w:val="22"/>
              </w:rPr>
            </w:pPr>
            <w:r w:rsidRPr="0037181E">
              <w:rPr>
                <w:rFonts w:cs="Arial"/>
                <w:szCs w:val="22"/>
              </w:rPr>
              <w:t xml:space="preserve">Titel </w:t>
            </w:r>
            <w:r w:rsidR="00C46069" w:rsidRPr="0037181E">
              <w:rPr>
                <w:rFonts w:cs="Arial"/>
                <w:szCs w:val="22"/>
              </w:rPr>
              <w:t>5</w:t>
            </w:r>
            <w:r w:rsidRPr="0037181E">
              <w:rPr>
                <w:rFonts w:cs="Arial"/>
                <w:szCs w:val="22"/>
              </w:rPr>
              <w:t>: Preisauskunft Vergütung nach Aufwand</w:t>
            </w:r>
          </w:p>
        </w:tc>
        <w:tc>
          <w:tcPr>
            <w:tcW w:w="1194" w:type="pct"/>
            <w:vAlign w:val="center"/>
          </w:tcPr>
          <w:p w14:paraId="761F619A" w14:textId="77777777" w:rsidR="00577BD3" w:rsidRPr="007D5521" w:rsidRDefault="00214638">
            <w:pPr>
              <w:jc w:val="right"/>
              <w:rPr>
                <w:rFonts w:cs="Arial"/>
                <w:szCs w:val="22"/>
              </w:rPr>
            </w:pPr>
            <w:r w:rsidRPr="0037181E">
              <w:rPr>
                <w:rFonts w:cs="Arial"/>
                <w:szCs w:val="22"/>
              </w:rPr>
              <w:t>Kein Eintrag</w:t>
            </w:r>
          </w:p>
        </w:tc>
      </w:tr>
      <w:tr w:rsidR="00577BD3" w:rsidRPr="007D5521" w14:paraId="534FA433" w14:textId="77777777">
        <w:trPr>
          <w:trHeight w:hRule="exact" w:val="610"/>
        </w:trPr>
        <w:tc>
          <w:tcPr>
            <w:tcW w:w="3806" w:type="pct"/>
            <w:vAlign w:val="center"/>
          </w:tcPr>
          <w:p w14:paraId="1B714474" w14:textId="77777777" w:rsidR="00577BD3" w:rsidRPr="007D5521" w:rsidRDefault="00214638">
            <w:pPr>
              <w:keepNext/>
              <w:keepLines/>
              <w:spacing w:before="20" w:after="20"/>
              <w:rPr>
                <w:rFonts w:cs="Arial"/>
                <w:b/>
                <w:szCs w:val="22"/>
              </w:rPr>
            </w:pPr>
            <w:r w:rsidRPr="007D5521">
              <w:rPr>
                <w:rFonts w:cs="Arial"/>
                <w:b/>
                <w:szCs w:val="22"/>
              </w:rPr>
              <w:t>Angebotssumme (netto)</w:t>
            </w:r>
          </w:p>
        </w:tc>
        <w:tc>
          <w:tcPr>
            <w:tcW w:w="1194" w:type="pct"/>
            <w:vAlign w:val="center"/>
          </w:tcPr>
          <w:p w14:paraId="635BC98A" w14:textId="5423645B" w:rsidR="00577BD3" w:rsidRPr="007D5521" w:rsidRDefault="0037181E">
            <w:pPr>
              <w:keepNext/>
              <w:keepLines/>
              <w:spacing w:before="20" w:after="20"/>
              <w:jc w:val="right"/>
              <w:rPr>
                <w:rFonts w:cs="Arial"/>
                <w:szCs w:val="22"/>
              </w:rPr>
            </w:pPr>
            <w:r w:rsidRPr="0037181E">
              <w:rPr>
                <w:rFonts w:cs="Arial"/>
                <w:i/>
                <w:szCs w:val="22"/>
                <w:highlight w:val="yellow"/>
              </w:rPr>
              <w:fldChar w:fldCharType="begin">
                <w:ffData>
                  <w:name w:val="Text111"/>
                  <w:enabled/>
                  <w:calcOnExit w:val="0"/>
                  <w:textInput/>
                </w:ffData>
              </w:fldChar>
            </w:r>
            <w:bookmarkStart w:id="81" w:name="Text111"/>
            <w:r w:rsidRPr="0037181E">
              <w:rPr>
                <w:rFonts w:cs="Arial"/>
                <w:i/>
                <w:szCs w:val="22"/>
                <w:highlight w:val="yellow"/>
              </w:rPr>
              <w:instrText xml:space="preserve"> FORMTEXT </w:instrText>
            </w:r>
            <w:r w:rsidRPr="0037181E">
              <w:rPr>
                <w:rFonts w:cs="Arial"/>
                <w:i/>
                <w:szCs w:val="22"/>
                <w:highlight w:val="yellow"/>
              </w:rPr>
            </w:r>
            <w:r w:rsidRPr="0037181E">
              <w:rPr>
                <w:rFonts w:cs="Arial"/>
                <w:i/>
                <w:szCs w:val="22"/>
                <w:highlight w:val="yellow"/>
              </w:rPr>
              <w:fldChar w:fldCharType="separate"/>
            </w:r>
            <w:r w:rsidRPr="0037181E">
              <w:rPr>
                <w:rFonts w:cs="Arial"/>
                <w:i/>
                <w:noProof/>
                <w:szCs w:val="22"/>
                <w:highlight w:val="yellow"/>
              </w:rPr>
              <w:t> </w:t>
            </w:r>
            <w:r w:rsidRPr="0037181E">
              <w:rPr>
                <w:rFonts w:cs="Arial"/>
                <w:i/>
                <w:noProof/>
                <w:szCs w:val="22"/>
                <w:highlight w:val="yellow"/>
              </w:rPr>
              <w:t> </w:t>
            </w:r>
            <w:r w:rsidRPr="0037181E">
              <w:rPr>
                <w:rFonts w:cs="Arial"/>
                <w:i/>
                <w:noProof/>
                <w:szCs w:val="22"/>
                <w:highlight w:val="yellow"/>
              </w:rPr>
              <w:t> </w:t>
            </w:r>
            <w:r w:rsidRPr="0037181E">
              <w:rPr>
                <w:rFonts w:cs="Arial"/>
                <w:i/>
                <w:noProof/>
                <w:szCs w:val="22"/>
                <w:highlight w:val="yellow"/>
              </w:rPr>
              <w:t> </w:t>
            </w:r>
            <w:r w:rsidRPr="0037181E">
              <w:rPr>
                <w:rFonts w:cs="Arial"/>
                <w:i/>
                <w:noProof/>
                <w:szCs w:val="22"/>
                <w:highlight w:val="yellow"/>
              </w:rPr>
              <w:t> </w:t>
            </w:r>
            <w:r w:rsidRPr="0037181E">
              <w:rPr>
                <w:rFonts w:cs="Arial"/>
                <w:i/>
                <w:szCs w:val="22"/>
                <w:highlight w:val="yellow"/>
              </w:rPr>
              <w:fldChar w:fldCharType="end"/>
            </w:r>
            <w:bookmarkEnd w:id="81"/>
            <w:r w:rsidR="00214638" w:rsidRPr="007D5521">
              <w:rPr>
                <w:rFonts w:cs="Arial"/>
                <w:i/>
                <w:szCs w:val="22"/>
              </w:rPr>
              <w:t xml:space="preserve"> </w:t>
            </w:r>
            <w:r w:rsidR="00214638" w:rsidRPr="0037181E">
              <w:rPr>
                <w:rFonts w:cs="Arial"/>
                <w:iCs/>
                <w:szCs w:val="22"/>
              </w:rPr>
              <w:t>€</w:t>
            </w:r>
          </w:p>
        </w:tc>
      </w:tr>
    </w:tbl>
    <w:p w14:paraId="6CB964E2" w14:textId="77777777" w:rsidR="00577BD3" w:rsidRPr="007D5521" w:rsidRDefault="00577BD3">
      <w:pPr>
        <w:rPr>
          <w:rFonts w:cs="Arial"/>
          <w:szCs w:val="22"/>
        </w:rPr>
      </w:pPr>
    </w:p>
    <w:p w14:paraId="1F601A8E" w14:textId="32A921F6" w:rsidR="00BF394D" w:rsidRPr="007D5521" w:rsidRDefault="00BF394D">
      <w:pPr>
        <w:rPr>
          <w:rFonts w:cs="Arial"/>
          <w:szCs w:val="22"/>
        </w:rPr>
      </w:pPr>
      <w:r w:rsidRPr="007D5521">
        <w:rPr>
          <w:rFonts w:cs="Arial"/>
          <w:szCs w:val="22"/>
        </w:rPr>
        <w:br w:type="page"/>
      </w:r>
    </w:p>
    <w:p w14:paraId="5022EFBE" w14:textId="7B5A8993" w:rsidR="00BF394D" w:rsidRPr="007D5521" w:rsidRDefault="00BF394D" w:rsidP="00E44071">
      <w:pPr>
        <w:pStyle w:val="berschrift1"/>
      </w:pPr>
      <w:bookmarkStart w:id="82" w:name="_Toc238116508"/>
      <w:r w:rsidRPr="007D5521">
        <w:t>Einzureichende Unterlagen</w:t>
      </w:r>
      <w:bookmarkEnd w:id="82"/>
    </w:p>
    <w:p w14:paraId="4102D72C" w14:textId="77777777" w:rsidR="00293572" w:rsidRPr="00417F2C" w:rsidRDefault="00293572" w:rsidP="000A4849">
      <w:pPr>
        <w:spacing w:line="276" w:lineRule="auto"/>
        <w:jc w:val="both"/>
        <w:rPr>
          <w:rFonts w:cs="Arial"/>
          <w:szCs w:val="22"/>
        </w:rPr>
      </w:pPr>
    </w:p>
    <w:p w14:paraId="25059704" w14:textId="1C435D37" w:rsidR="00293572" w:rsidRPr="00482596" w:rsidRDefault="00293572" w:rsidP="000A4849">
      <w:pPr>
        <w:spacing w:line="276" w:lineRule="auto"/>
        <w:jc w:val="both"/>
        <w:rPr>
          <w:rFonts w:cs="Arial"/>
          <w:szCs w:val="22"/>
        </w:rPr>
      </w:pPr>
      <w:r w:rsidRPr="00482596">
        <w:rPr>
          <w:rFonts w:cs="Arial"/>
          <w:szCs w:val="22"/>
        </w:rPr>
        <w:t xml:space="preserve">Folgende Unterlagen sind </w:t>
      </w:r>
      <w:r w:rsidR="0037181E" w:rsidRPr="00482596">
        <w:rPr>
          <w:rFonts w:cs="Arial"/>
          <w:b/>
          <w:bCs/>
          <w:szCs w:val="22"/>
        </w:rPr>
        <w:t>mit dem Angebot</w:t>
      </w:r>
      <w:r w:rsidRPr="00482596">
        <w:rPr>
          <w:rFonts w:cs="Arial"/>
          <w:szCs w:val="22"/>
        </w:rPr>
        <w:t xml:space="preserve"> einzureichen:</w:t>
      </w:r>
    </w:p>
    <w:p w14:paraId="627F3ABC" w14:textId="77777777" w:rsidR="00293572" w:rsidRPr="00482596" w:rsidRDefault="00293572" w:rsidP="000A4849">
      <w:pPr>
        <w:tabs>
          <w:tab w:val="left" w:pos="426"/>
        </w:tabs>
        <w:spacing w:line="276" w:lineRule="auto"/>
        <w:jc w:val="both"/>
        <w:rPr>
          <w:rFonts w:cs="Arial"/>
          <w:szCs w:val="22"/>
        </w:rPr>
      </w:pPr>
    </w:p>
    <w:p w14:paraId="53BB6068" w14:textId="0EDE1A4A" w:rsidR="004A15FD" w:rsidRPr="00482596" w:rsidRDefault="004A15FD" w:rsidP="000A4849">
      <w:pPr>
        <w:pStyle w:val="Listenabsatz"/>
        <w:numPr>
          <w:ilvl w:val="0"/>
          <w:numId w:val="31"/>
        </w:numPr>
        <w:spacing w:line="276" w:lineRule="auto"/>
        <w:jc w:val="both"/>
        <w:rPr>
          <w:rFonts w:cs="Arial"/>
          <w:szCs w:val="22"/>
        </w:rPr>
      </w:pPr>
      <w:r w:rsidRPr="00482596">
        <w:rPr>
          <w:rFonts w:cs="Arial"/>
          <w:szCs w:val="22"/>
        </w:rPr>
        <w:t xml:space="preserve">Ausgefüllte Leistungsbeschreibung (Preisangaben lfd. </w:t>
      </w:r>
      <w:r w:rsidR="009F6B0F" w:rsidRPr="00482596">
        <w:rPr>
          <w:rFonts w:cs="Arial"/>
          <w:szCs w:val="22"/>
        </w:rPr>
        <w:t>Ziffer</w:t>
      </w:r>
      <w:r w:rsidR="00D564BA" w:rsidRPr="00482596">
        <w:rPr>
          <w:rFonts w:cs="Arial"/>
          <w:szCs w:val="22"/>
        </w:rPr>
        <w:t xml:space="preserve"> </w:t>
      </w:r>
      <w:r w:rsidR="00D564BA" w:rsidRPr="00482596">
        <w:rPr>
          <w:rFonts w:cs="Arial"/>
          <w:szCs w:val="22"/>
        </w:rPr>
        <w:fldChar w:fldCharType="begin"/>
      </w:r>
      <w:r w:rsidR="00D564BA" w:rsidRPr="00482596">
        <w:rPr>
          <w:rFonts w:cs="Arial"/>
          <w:szCs w:val="22"/>
        </w:rPr>
        <w:instrText xml:space="preserve"> REF _Ref234408976 \r \h </w:instrText>
      </w:r>
      <w:r w:rsidR="000A4849" w:rsidRPr="00482596">
        <w:rPr>
          <w:rFonts w:cs="Arial"/>
          <w:szCs w:val="22"/>
        </w:rPr>
        <w:instrText xml:space="preserve"> \* MERGEFORMAT </w:instrText>
      </w:r>
      <w:r w:rsidR="00D564BA" w:rsidRPr="00482596">
        <w:rPr>
          <w:rFonts w:cs="Arial"/>
          <w:szCs w:val="22"/>
        </w:rPr>
      </w:r>
      <w:r w:rsidR="00D564BA" w:rsidRPr="00482596">
        <w:rPr>
          <w:rFonts w:cs="Arial"/>
          <w:szCs w:val="22"/>
        </w:rPr>
        <w:fldChar w:fldCharType="separate"/>
      </w:r>
      <w:r w:rsidR="00D564BA" w:rsidRPr="00482596">
        <w:rPr>
          <w:rFonts w:cs="Arial"/>
          <w:szCs w:val="22"/>
        </w:rPr>
        <w:t>9</w:t>
      </w:r>
      <w:r w:rsidR="00D564BA" w:rsidRPr="00482596">
        <w:rPr>
          <w:rFonts w:cs="Arial"/>
          <w:szCs w:val="22"/>
        </w:rPr>
        <w:fldChar w:fldCharType="end"/>
      </w:r>
      <w:r w:rsidRPr="00482596">
        <w:rPr>
          <w:rFonts w:cs="Arial"/>
          <w:szCs w:val="22"/>
        </w:rPr>
        <w:t>)</w:t>
      </w:r>
    </w:p>
    <w:p w14:paraId="566E56AA" w14:textId="19F6DE88" w:rsidR="004A15FD" w:rsidRDefault="004A15FD" w:rsidP="000A4849">
      <w:pPr>
        <w:pStyle w:val="Listenabsatz"/>
        <w:numPr>
          <w:ilvl w:val="0"/>
          <w:numId w:val="31"/>
        </w:numPr>
        <w:spacing w:line="276" w:lineRule="auto"/>
        <w:jc w:val="both"/>
        <w:rPr>
          <w:rFonts w:cs="Arial"/>
          <w:szCs w:val="22"/>
        </w:rPr>
      </w:pPr>
      <w:r w:rsidRPr="00482596">
        <w:rPr>
          <w:rFonts w:cs="Arial"/>
          <w:szCs w:val="22"/>
        </w:rPr>
        <w:t xml:space="preserve">Leistungsanforderungen A-Kriterien (Anlage </w:t>
      </w:r>
      <w:r w:rsidR="00FE4B3A" w:rsidRPr="00482596">
        <w:rPr>
          <w:rFonts w:cs="Arial"/>
          <w:szCs w:val="22"/>
        </w:rPr>
        <w:t>A</w:t>
      </w:r>
      <w:r w:rsidRPr="00482596">
        <w:rPr>
          <w:rFonts w:cs="Arial"/>
          <w:szCs w:val="22"/>
        </w:rPr>
        <w:t xml:space="preserve"> der LB)</w:t>
      </w:r>
    </w:p>
    <w:p w14:paraId="756DA5A5" w14:textId="00730BB1" w:rsidR="00637DE1" w:rsidRPr="00482596" w:rsidRDefault="00637DE1" w:rsidP="000A4849">
      <w:pPr>
        <w:pStyle w:val="Listenabsatz"/>
        <w:numPr>
          <w:ilvl w:val="0"/>
          <w:numId w:val="31"/>
        </w:numPr>
        <w:spacing w:line="276" w:lineRule="auto"/>
        <w:jc w:val="both"/>
        <w:rPr>
          <w:rFonts w:cs="Arial"/>
          <w:szCs w:val="22"/>
        </w:rPr>
      </w:pPr>
      <w:r>
        <w:rPr>
          <w:rFonts w:cs="Arial"/>
          <w:szCs w:val="22"/>
        </w:rPr>
        <w:t>Leistungsanforderungen I-Kriterien (Informatorische-Kriterien, Anlage B der LB)</w:t>
      </w:r>
    </w:p>
    <w:p w14:paraId="61FF8C46" w14:textId="6B9E794E" w:rsidR="004A15FD" w:rsidRPr="00482596" w:rsidRDefault="00982625" w:rsidP="000A4849">
      <w:pPr>
        <w:pStyle w:val="Listenabsatz"/>
        <w:numPr>
          <w:ilvl w:val="0"/>
          <w:numId w:val="31"/>
        </w:numPr>
        <w:spacing w:line="276" w:lineRule="auto"/>
        <w:jc w:val="both"/>
        <w:rPr>
          <w:rFonts w:cs="Arial"/>
          <w:szCs w:val="22"/>
        </w:rPr>
      </w:pPr>
      <w:r w:rsidRPr="00482596">
        <w:rPr>
          <w:rFonts w:cs="Arial"/>
          <w:szCs w:val="22"/>
        </w:rPr>
        <w:t>Konzept / Vorgehen zur Kurserstellung im LMS bis zur Zertifikatsversendung</w:t>
      </w:r>
    </w:p>
    <w:p w14:paraId="66BC709A" w14:textId="77777777" w:rsidR="00FE4B3A" w:rsidRPr="00FE4B3A" w:rsidRDefault="00FE4B3A" w:rsidP="000A4849">
      <w:pPr>
        <w:spacing w:line="276" w:lineRule="auto"/>
        <w:jc w:val="both"/>
        <w:rPr>
          <w:rFonts w:cs="Arial"/>
          <w:szCs w:val="22"/>
        </w:rPr>
      </w:pPr>
    </w:p>
    <w:p w14:paraId="0576E96D" w14:textId="00FE66BE" w:rsidR="00A814FB" w:rsidRPr="00B87FE0" w:rsidRDefault="00A814FB" w:rsidP="00B87FE0">
      <w:pPr>
        <w:rPr>
          <w:rFonts w:cs="Arial"/>
        </w:rPr>
      </w:pPr>
    </w:p>
    <w:sectPr w:rsidR="00A814FB" w:rsidRPr="00B87FE0" w:rsidSect="00E44071">
      <w:headerReference w:type="even" r:id="rId11"/>
      <w:footerReference w:type="even" r:id="rId12"/>
      <w:footerReference w:type="default" r:id="rId13"/>
      <w:headerReference w:type="first" r:id="rId14"/>
      <w:footerReference w:type="first" r:id="rId15"/>
      <w:footnotePr>
        <w:numRestart w:val="eachSect"/>
      </w:footnotePr>
      <w:pgSz w:w="11907" w:h="16840" w:code="9"/>
      <w:pgMar w:top="1418" w:right="1418" w:bottom="1418" w:left="1418"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A72C5" w14:textId="77777777" w:rsidR="00D76842" w:rsidRDefault="00D76842">
      <w:r>
        <w:separator/>
      </w:r>
    </w:p>
  </w:endnote>
  <w:endnote w:type="continuationSeparator" w:id="0">
    <w:p w14:paraId="71349E39" w14:textId="77777777" w:rsidR="00D76842" w:rsidRDefault="00D7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6221" w14:textId="77777777" w:rsidR="00577BD3" w:rsidRDefault="0021463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116</w:t>
    </w:r>
    <w:r>
      <w:rPr>
        <w:rStyle w:val="Seitenzahl"/>
      </w:rPr>
      <w:fldChar w:fldCharType="end"/>
    </w:r>
  </w:p>
  <w:p w14:paraId="553D465B" w14:textId="77777777" w:rsidR="00577BD3" w:rsidRDefault="00577BD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17684395"/>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3E4250BE" w14:textId="3615936F" w:rsidR="00E44071" w:rsidRPr="002C4F71" w:rsidRDefault="00E44071">
            <w:pPr>
              <w:pStyle w:val="Fuzeile"/>
              <w:jc w:val="right"/>
              <w:rPr>
                <w:sz w:val="20"/>
              </w:rPr>
            </w:pPr>
            <w:r w:rsidRPr="002C4F71">
              <w:rPr>
                <w:sz w:val="20"/>
              </w:rPr>
              <w:t xml:space="preserve">Seite </w:t>
            </w:r>
            <w:r w:rsidRPr="002C4F71">
              <w:rPr>
                <w:sz w:val="20"/>
              </w:rPr>
              <w:fldChar w:fldCharType="begin"/>
            </w:r>
            <w:r w:rsidRPr="002C4F71">
              <w:rPr>
                <w:sz w:val="20"/>
              </w:rPr>
              <w:instrText>PAGE</w:instrText>
            </w:r>
            <w:r w:rsidRPr="002C4F71">
              <w:rPr>
                <w:sz w:val="20"/>
              </w:rPr>
              <w:fldChar w:fldCharType="separate"/>
            </w:r>
            <w:r w:rsidRPr="002C4F71">
              <w:rPr>
                <w:sz w:val="20"/>
              </w:rPr>
              <w:t>2</w:t>
            </w:r>
            <w:r w:rsidRPr="002C4F71">
              <w:rPr>
                <w:sz w:val="20"/>
              </w:rPr>
              <w:fldChar w:fldCharType="end"/>
            </w:r>
            <w:r w:rsidRPr="002C4F71">
              <w:rPr>
                <w:sz w:val="20"/>
              </w:rPr>
              <w:t xml:space="preserve"> von </w:t>
            </w:r>
            <w:r w:rsidRPr="002C4F71">
              <w:rPr>
                <w:sz w:val="20"/>
              </w:rPr>
              <w:fldChar w:fldCharType="begin"/>
            </w:r>
            <w:r w:rsidRPr="002C4F71">
              <w:rPr>
                <w:sz w:val="20"/>
              </w:rPr>
              <w:instrText>NUMPAGES</w:instrText>
            </w:r>
            <w:r w:rsidRPr="002C4F71">
              <w:rPr>
                <w:sz w:val="20"/>
              </w:rPr>
              <w:fldChar w:fldCharType="separate"/>
            </w:r>
            <w:r w:rsidRPr="002C4F71">
              <w:rPr>
                <w:sz w:val="20"/>
              </w:rPr>
              <w:t>2</w:t>
            </w:r>
            <w:r w:rsidRPr="002C4F71">
              <w:rPr>
                <w:sz w:val="20"/>
              </w:rPr>
              <w:fldChar w:fldCharType="end"/>
            </w:r>
          </w:p>
        </w:sdtContent>
      </w:sdt>
    </w:sdtContent>
  </w:sdt>
  <w:p w14:paraId="204D25A4" w14:textId="7A79C319" w:rsidR="00577BD3" w:rsidRDefault="00577BD3" w:rsidP="00E440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4CE3" w14:textId="77777777" w:rsidR="00577BD3" w:rsidRDefault="0021463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116</w:t>
    </w:r>
    <w:r>
      <w:rPr>
        <w:rStyle w:val="Seitenzahl"/>
      </w:rPr>
      <w:fldChar w:fldCharType="end"/>
    </w:r>
  </w:p>
  <w:p w14:paraId="14828732" w14:textId="77777777" w:rsidR="00577BD3" w:rsidRDefault="00577BD3">
    <w:pPr>
      <w:pStyle w:val="Fuzeile"/>
      <w:pBdr>
        <w:bottom w:val="single" w:sz="6" w:space="1" w:color="auto"/>
      </w:pBdr>
      <w:ind w:right="360"/>
    </w:pPr>
  </w:p>
  <w:p w14:paraId="6E893DC3" w14:textId="77777777" w:rsidR="00577BD3" w:rsidRDefault="00577BD3">
    <w:pPr>
      <w:pStyle w:val="Fuzeile"/>
      <w:rPr>
        <w:sz w:val="4"/>
        <w:szCs w:val="4"/>
      </w:rPr>
    </w:pPr>
  </w:p>
  <w:p w14:paraId="22134F50" w14:textId="77777777" w:rsidR="00577BD3" w:rsidRDefault="00214638">
    <w:pPr>
      <w:pStyle w:val="Fuzeile"/>
      <w:jc w:val="right"/>
    </w:pPr>
    <w:r>
      <w:t xml:space="preserve">Seite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8110" w14:textId="77777777" w:rsidR="00D76842" w:rsidRDefault="00D76842">
      <w:r>
        <w:separator/>
      </w:r>
    </w:p>
  </w:footnote>
  <w:footnote w:type="continuationSeparator" w:id="0">
    <w:p w14:paraId="0654A72C" w14:textId="77777777" w:rsidR="00D76842" w:rsidRDefault="00D7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804A" w14:textId="77777777" w:rsidR="00577BD3" w:rsidRDefault="00214638">
    <w:pPr>
      <w:spacing w:line="240" w:lineRule="exact"/>
      <w:jc w:val="center"/>
      <w:rPr>
        <w:rFonts w:ascii="Courier" w:hAnsi="Courier"/>
      </w:rPr>
    </w:pPr>
    <w:r>
      <w:rPr>
        <w:rFonts w:ascii="Courier" w:hAnsi="Courier"/>
      </w:rPr>
      <w:t xml:space="preserve">- </w:t>
    </w:r>
    <w:r>
      <w:rPr>
        <w:rFonts w:ascii="Courier" w:hAnsi="Courier"/>
      </w:rPr>
      <w:fldChar w:fldCharType="begin"/>
    </w:r>
    <w:r>
      <w:rPr>
        <w:rFonts w:ascii="Courier" w:hAnsi="Courier"/>
      </w:rPr>
      <w:instrText>PAGE</w:instrText>
    </w:r>
    <w:r>
      <w:rPr>
        <w:rFonts w:ascii="Courier" w:hAnsi="Courier"/>
      </w:rPr>
      <w:fldChar w:fldCharType="separate"/>
    </w:r>
    <w:r>
      <w:rPr>
        <w:rFonts w:ascii="Courier" w:hAnsi="Courier"/>
        <w:noProof/>
      </w:rPr>
      <w:t>116</w:t>
    </w:r>
    <w:r>
      <w:rPr>
        <w:rFonts w:ascii="Courier" w:hAnsi="Courier"/>
      </w:rPr>
      <w:fldChar w:fldCharType="end"/>
    </w:r>
    <w:r>
      <w:rPr>
        <w:rFonts w:ascii="Courier" w:hAnsi="Courier"/>
      </w:rPr>
      <w:t xml:space="preserve"> -</w:t>
    </w:r>
  </w:p>
  <w:p w14:paraId="62CA68ED" w14:textId="77777777" w:rsidR="00577BD3" w:rsidRDefault="00577BD3">
    <w:pPr>
      <w:spacing w:line="240" w:lineRule="exact"/>
      <w:jc w:val="center"/>
      <w:rPr>
        <w:rFonts w:ascii="Courier" w:hAnsi="Courier"/>
      </w:rPr>
    </w:pPr>
  </w:p>
  <w:p w14:paraId="0A284855" w14:textId="77777777" w:rsidR="00577BD3" w:rsidRDefault="00577BD3">
    <w:pPr>
      <w:spacing w:line="240" w:lineRule="exact"/>
      <w:jc w:val="center"/>
      <w:rPr>
        <w:rFonts w:ascii="Courier" w:hAnsi="Couri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A9FB" w14:textId="77777777" w:rsidR="00577BD3" w:rsidRDefault="00D76842">
    <w:pPr>
      <w:pStyle w:val="Kopfzeile"/>
      <w:spacing w:line="1740" w:lineRule="exact"/>
    </w:pPr>
    <w:r>
      <w:rPr>
        <w:rFonts w:ascii="Times New Roman" w:hAnsi="Times New Roman"/>
        <w:noProof/>
        <w:sz w:val="20"/>
      </w:rPr>
      <w:object w:dxaOrig="0" w:dyaOrig="0" w14:anchorId="2DF7D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20.15pt;margin-top:3.45pt;width:171pt;height:82.2pt;z-index:251660288" o:allowincell="f">
          <v:imagedata r:id="rId1" o:title=""/>
          <w10:wrap type="square" side="right"/>
        </v:shape>
        <o:OLEObject Type="Embed" ProgID="MSPhotoEd.3" ShapeID="_x0000_s1025" DrawAspect="Content" ObjectID="_1849158782" r:id="rId2"/>
      </w:object>
    </w:r>
    <w:r w:rsidR="00214638">
      <w:rPr>
        <w:rFonts w:ascii="Times New Roman" w:hAnsi="Times New Roman"/>
        <w:noProof/>
        <w:sz w:val="20"/>
      </w:rPr>
      <mc:AlternateContent>
        <mc:Choice Requires="wps">
          <w:drawing>
            <wp:anchor distT="0" distB="0" distL="114300" distR="114300" simplePos="0" relativeHeight="251659264" behindDoc="0" locked="0" layoutInCell="0" allowOverlap="1" wp14:anchorId="17B3C4A3" wp14:editId="668B4DF2">
              <wp:simplePos x="0" y="0"/>
              <wp:positionH relativeFrom="page">
                <wp:posOffset>180340</wp:posOffset>
              </wp:positionH>
              <wp:positionV relativeFrom="page">
                <wp:posOffset>3780790</wp:posOffset>
              </wp:positionV>
              <wp:extent cx="180340"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46F4728" id="Line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4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" o:allowincell="f">
              <v:stroke startarrowwidth="narrow" startarrowlength="short" endarrowwidth="narrow" endarrowlength="shor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F09"/>
    <w:multiLevelType w:val="hybridMultilevel"/>
    <w:tmpl w:val="C0B8D0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23B14B0"/>
    <w:multiLevelType w:val="hybridMultilevel"/>
    <w:tmpl w:val="921CC9F2"/>
    <w:lvl w:ilvl="0" w:tplc="6E669D1C">
      <w:start w:val="1"/>
      <w:numFmt w:val="bullet"/>
      <w:lvlText w:val=""/>
      <w:lvlJc w:val="left"/>
      <w:pPr>
        <w:tabs>
          <w:tab w:val="num" w:pos="720"/>
        </w:tabs>
        <w:ind w:left="720" w:hanging="360"/>
      </w:pPr>
      <w:rPr>
        <w:rFonts w:ascii="Wingdings" w:hAnsi="Wingdings" w:hint="default"/>
        <w:color w:val="E2001A"/>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80D2A"/>
    <w:multiLevelType w:val="hybridMultilevel"/>
    <w:tmpl w:val="4F56ED52"/>
    <w:lvl w:ilvl="0" w:tplc="6E669D1C">
      <w:start w:val="1"/>
      <w:numFmt w:val="bullet"/>
      <w:lvlText w:val=""/>
      <w:lvlJc w:val="left"/>
      <w:pPr>
        <w:tabs>
          <w:tab w:val="num" w:pos="720"/>
        </w:tabs>
        <w:ind w:left="720" w:hanging="360"/>
      </w:pPr>
      <w:rPr>
        <w:rFonts w:ascii="Wingdings" w:hAnsi="Wingdings" w:hint="default"/>
        <w:color w:val="E2001A"/>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FA050B"/>
    <w:multiLevelType w:val="multilevel"/>
    <w:tmpl w:val="444437F8"/>
    <w:lvl w:ilvl="0">
      <w:start w:val="1"/>
      <w:numFmt w:val="decimal"/>
      <w:pStyle w:val="berschrift1"/>
      <w:lvlText w:val="%1."/>
      <w:lvlJc w:val="left"/>
      <w:pPr>
        <w:ind w:left="0" w:firstLine="0"/>
      </w:pPr>
      <w:rPr>
        <w:rFonts w:ascii="Arial" w:hAnsi="Arial" w:hint="default"/>
        <w:b/>
        <w:bCs/>
        <w:i w:val="0"/>
        <w:sz w:val="22"/>
        <w:szCs w:val="22"/>
      </w:rPr>
    </w:lvl>
    <w:lvl w:ilvl="1">
      <w:start w:val="1"/>
      <w:numFmt w:val="decimal"/>
      <w:pStyle w:val="berschrift2"/>
      <w:lvlText w:val="%1.%2"/>
      <w:lvlJc w:val="left"/>
      <w:pPr>
        <w:ind w:left="0" w:firstLine="0"/>
      </w:pPr>
      <w:rPr>
        <w:rFonts w:hint="default"/>
        <w:b/>
        <w:bCs/>
        <w:i w:val="0"/>
      </w:rPr>
    </w:lvl>
    <w:lvl w:ilvl="2">
      <w:start w:val="3"/>
      <w:numFmt w:val="decimal"/>
      <w:pStyle w:val="berschrift3"/>
      <w:lvlText w:val="%1.%2.%3"/>
      <w:lvlJc w:val="left"/>
      <w:pPr>
        <w:tabs>
          <w:tab w:val="num" w:pos="357"/>
        </w:tabs>
        <w:ind w:left="357" w:hanging="357"/>
      </w:pPr>
      <w:rPr>
        <w:rFonts w:ascii="Arial" w:hAnsi="Arial" w:hint="default"/>
        <w:b w:val="0"/>
        <w:i w:val="0"/>
        <w:caps w:val="0"/>
        <w:strike w:val="0"/>
        <w:dstrike w:val="0"/>
        <w:vanish w:val="0"/>
        <w:sz w:val="22"/>
        <w:vertAlign w:val="baseline"/>
      </w:rPr>
    </w:lvl>
    <w:lvl w:ilvl="3">
      <w:start w:val="1"/>
      <w:numFmt w:val="decimal"/>
      <w:pStyle w:val="berschrift4"/>
      <w:lvlText w:val="%1.%2.%3.%4"/>
      <w:lvlJc w:val="left"/>
      <w:pPr>
        <w:tabs>
          <w:tab w:val="num" w:pos="1800"/>
        </w:tabs>
        <w:ind w:left="357" w:hanging="357"/>
      </w:pPr>
      <w:rPr>
        <w:rFonts w:hint="default"/>
        <w:b/>
        <w:i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F326B6F"/>
    <w:multiLevelType w:val="hybridMultilevel"/>
    <w:tmpl w:val="6D76A158"/>
    <w:lvl w:ilvl="0" w:tplc="4CE41D94">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427BF0"/>
    <w:multiLevelType w:val="hybridMultilevel"/>
    <w:tmpl w:val="FB241844"/>
    <w:lvl w:ilvl="0" w:tplc="463CFA56">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094823"/>
    <w:multiLevelType w:val="hybridMultilevel"/>
    <w:tmpl w:val="576C3E56"/>
    <w:lvl w:ilvl="0" w:tplc="6E669D1C">
      <w:start w:val="1"/>
      <w:numFmt w:val="bullet"/>
      <w:lvlText w:val=""/>
      <w:lvlJc w:val="left"/>
      <w:pPr>
        <w:tabs>
          <w:tab w:val="num" w:pos="900"/>
        </w:tabs>
        <w:ind w:left="900" w:hanging="360"/>
      </w:pPr>
      <w:rPr>
        <w:rFonts w:ascii="Wingdings" w:hAnsi="Wingdings" w:hint="default"/>
        <w:color w:val="E2001A"/>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7D3721C"/>
    <w:multiLevelType w:val="hybridMultilevel"/>
    <w:tmpl w:val="AEB0156C"/>
    <w:lvl w:ilvl="0" w:tplc="5F22306E">
      <w:numFmt w:val="bullet"/>
      <w:lvlText w:val="-"/>
      <w:lvlJc w:val="left"/>
      <w:pPr>
        <w:tabs>
          <w:tab w:val="num" w:pos="720"/>
        </w:tabs>
        <w:ind w:left="720" w:hanging="360"/>
      </w:pPr>
      <w:rPr>
        <w:rFonts w:ascii="Arial" w:eastAsia="Times New Roman" w:hAnsi="Arial" w:cs="Arial"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8E7E5F"/>
    <w:multiLevelType w:val="hybridMultilevel"/>
    <w:tmpl w:val="C908C8E2"/>
    <w:lvl w:ilvl="0" w:tplc="6E669D1C">
      <w:start w:val="1"/>
      <w:numFmt w:val="bullet"/>
      <w:lvlText w:val=""/>
      <w:lvlJc w:val="left"/>
      <w:pPr>
        <w:ind w:left="720" w:hanging="360"/>
      </w:pPr>
      <w:rPr>
        <w:rFonts w:ascii="Wingdings" w:hAnsi="Wingdings" w:hint="default"/>
        <w:color w:val="E2001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D4623F"/>
    <w:multiLevelType w:val="hybridMultilevel"/>
    <w:tmpl w:val="D684FD46"/>
    <w:lvl w:ilvl="0" w:tplc="AEB4CAC8">
      <w:start w:val="1"/>
      <w:numFmt w:val="bullet"/>
      <w:lvlText w:val=""/>
      <w:lvlJc w:val="left"/>
      <w:pPr>
        <w:ind w:left="720" w:hanging="360"/>
      </w:pPr>
      <w:rPr>
        <w:rFonts w:ascii="Wingdings" w:hAnsi="Wingdings" w:hint="default"/>
        <w:color w:val="C0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7E2BC4"/>
    <w:multiLevelType w:val="hybridMultilevel"/>
    <w:tmpl w:val="51F44F6E"/>
    <w:lvl w:ilvl="0" w:tplc="7CDC7678">
      <w:start w:val="1"/>
      <w:numFmt w:val="bullet"/>
      <w:lvlText w:val=""/>
      <w:lvlJc w:val="left"/>
      <w:pPr>
        <w:ind w:left="1080" w:hanging="360"/>
      </w:pPr>
      <w:rPr>
        <w:rFonts w:ascii="Wingdings" w:hAnsi="Wingdings" w:hint="default"/>
        <w:sz w:val="3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823C6B"/>
    <w:multiLevelType w:val="hybridMultilevel"/>
    <w:tmpl w:val="3350D132"/>
    <w:lvl w:ilvl="0" w:tplc="E53A92E6">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1B86034"/>
    <w:multiLevelType w:val="hybridMultilevel"/>
    <w:tmpl w:val="CD829A1A"/>
    <w:lvl w:ilvl="0" w:tplc="5F22306E">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230C9"/>
    <w:multiLevelType w:val="hybridMultilevel"/>
    <w:tmpl w:val="469882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B70596A"/>
    <w:multiLevelType w:val="hybridMultilevel"/>
    <w:tmpl w:val="BEE6F4F2"/>
    <w:lvl w:ilvl="0" w:tplc="6D90B462">
      <w:start w:val="1"/>
      <w:numFmt w:val="bullet"/>
      <w:lvlText w:val=""/>
      <w:lvlJc w:val="left"/>
      <w:pPr>
        <w:ind w:left="417" w:hanging="360"/>
      </w:pPr>
      <w:rPr>
        <w:rFonts w:ascii="Symbol" w:hAnsi="Symbol" w:hint="default"/>
        <w:color w:val="auto"/>
        <w:sz w:val="22"/>
        <w:szCs w:val="22"/>
      </w:rPr>
    </w:lvl>
    <w:lvl w:ilvl="1" w:tplc="FFFFFFFF">
      <w:start w:val="1"/>
      <w:numFmt w:val="bullet"/>
      <w:lvlText w:val="o"/>
      <w:lvlJc w:val="left"/>
      <w:pPr>
        <w:ind w:left="777" w:hanging="360"/>
      </w:pPr>
      <w:rPr>
        <w:rFonts w:ascii="Courier New" w:hAnsi="Courier New" w:cs="Courier New" w:hint="default"/>
      </w:rPr>
    </w:lvl>
    <w:lvl w:ilvl="2" w:tplc="FFFFFFFF" w:tentative="1">
      <w:start w:val="1"/>
      <w:numFmt w:val="bullet"/>
      <w:lvlText w:val=""/>
      <w:lvlJc w:val="left"/>
      <w:pPr>
        <w:ind w:left="1497" w:hanging="360"/>
      </w:pPr>
      <w:rPr>
        <w:rFonts w:ascii="Wingdings" w:hAnsi="Wingdings" w:hint="default"/>
      </w:rPr>
    </w:lvl>
    <w:lvl w:ilvl="3" w:tplc="FFFFFFFF" w:tentative="1">
      <w:start w:val="1"/>
      <w:numFmt w:val="bullet"/>
      <w:lvlText w:val=""/>
      <w:lvlJc w:val="left"/>
      <w:pPr>
        <w:ind w:left="2217" w:hanging="360"/>
      </w:pPr>
      <w:rPr>
        <w:rFonts w:ascii="Symbol" w:hAnsi="Symbol" w:hint="default"/>
      </w:rPr>
    </w:lvl>
    <w:lvl w:ilvl="4" w:tplc="FFFFFFFF" w:tentative="1">
      <w:start w:val="1"/>
      <w:numFmt w:val="bullet"/>
      <w:lvlText w:val="o"/>
      <w:lvlJc w:val="left"/>
      <w:pPr>
        <w:ind w:left="2937" w:hanging="360"/>
      </w:pPr>
      <w:rPr>
        <w:rFonts w:ascii="Courier New" w:hAnsi="Courier New" w:cs="Courier New" w:hint="default"/>
      </w:rPr>
    </w:lvl>
    <w:lvl w:ilvl="5" w:tplc="FFFFFFFF" w:tentative="1">
      <w:start w:val="1"/>
      <w:numFmt w:val="bullet"/>
      <w:lvlText w:val=""/>
      <w:lvlJc w:val="left"/>
      <w:pPr>
        <w:ind w:left="3657" w:hanging="360"/>
      </w:pPr>
      <w:rPr>
        <w:rFonts w:ascii="Wingdings" w:hAnsi="Wingdings" w:hint="default"/>
      </w:rPr>
    </w:lvl>
    <w:lvl w:ilvl="6" w:tplc="FFFFFFFF" w:tentative="1">
      <w:start w:val="1"/>
      <w:numFmt w:val="bullet"/>
      <w:lvlText w:val=""/>
      <w:lvlJc w:val="left"/>
      <w:pPr>
        <w:ind w:left="4377" w:hanging="360"/>
      </w:pPr>
      <w:rPr>
        <w:rFonts w:ascii="Symbol" w:hAnsi="Symbol" w:hint="default"/>
      </w:rPr>
    </w:lvl>
    <w:lvl w:ilvl="7" w:tplc="FFFFFFFF" w:tentative="1">
      <w:start w:val="1"/>
      <w:numFmt w:val="bullet"/>
      <w:lvlText w:val="o"/>
      <w:lvlJc w:val="left"/>
      <w:pPr>
        <w:ind w:left="5097" w:hanging="360"/>
      </w:pPr>
      <w:rPr>
        <w:rFonts w:ascii="Courier New" w:hAnsi="Courier New" w:cs="Courier New" w:hint="default"/>
      </w:rPr>
    </w:lvl>
    <w:lvl w:ilvl="8" w:tplc="FFFFFFFF" w:tentative="1">
      <w:start w:val="1"/>
      <w:numFmt w:val="bullet"/>
      <w:lvlText w:val=""/>
      <w:lvlJc w:val="left"/>
      <w:pPr>
        <w:ind w:left="5817" w:hanging="360"/>
      </w:pPr>
      <w:rPr>
        <w:rFonts w:ascii="Wingdings" w:hAnsi="Wingdings" w:hint="default"/>
      </w:rPr>
    </w:lvl>
  </w:abstractNum>
  <w:abstractNum w:abstractNumId="15" w15:restartNumberingAfterBreak="0">
    <w:nsid w:val="4BA252DE"/>
    <w:multiLevelType w:val="hybridMultilevel"/>
    <w:tmpl w:val="12D4B098"/>
    <w:lvl w:ilvl="0" w:tplc="AEB4CAC8">
      <w:start w:val="1"/>
      <w:numFmt w:val="bullet"/>
      <w:lvlText w:val=""/>
      <w:lvlJc w:val="left"/>
      <w:pPr>
        <w:ind w:left="720" w:hanging="360"/>
      </w:pPr>
      <w:rPr>
        <w:rFonts w:ascii="Wingdings" w:hAnsi="Wingdings"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FC0622"/>
    <w:multiLevelType w:val="hybridMultilevel"/>
    <w:tmpl w:val="72B64BB8"/>
    <w:lvl w:ilvl="0" w:tplc="2BA6CCB0">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2B14C3"/>
    <w:multiLevelType w:val="hybridMultilevel"/>
    <w:tmpl w:val="6D8E6F1C"/>
    <w:lvl w:ilvl="0" w:tplc="AEB4CAC8">
      <w:start w:val="1"/>
      <w:numFmt w:val="bullet"/>
      <w:lvlText w:val=""/>
      <w:lvlJc w:val="left"/>
      <w:pPr>
        <w:ind w:left="720" w:hanging="360"/>
      </w:pPr>
      <w:rPr>
        <w:rFonts w:ascii="Wingdings" w:hAnsi="Wingdings" w:hint="default"/>
        <w:color w:val="C0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9F2F18"/>
    <w:multiLevelType w:val="hybridMultilevel"/>
    <w:tmpl w:val="E9E0CA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634A75"/>
    <w:multiLevelType w:val="hybridMultilevel"/>
    <w:tmpl w:val="55366420"/>
    <w:lvl w:ilvl="0" w:tplc="5F22306E">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841A0B"/>
    <w:multiLevelType w:val="hybridMultilevel"/>
    <w:tmpl w:val="AA16A478"/>
    <w:lvl w:ilvl="0" w:tplc="6E669D1C">
      <w:start w:val="1"/>
      <w:numFmt w:val="bullet"/>
      <w:lvlText w:val=""/>
      <w:lvlJc w:val="left"/>
      <w:pPr>
        <w:ind w:left="720" w:hanging="360"/>
      </w:pPr>
      <w:rPr>
        <w:rFonts w:ascii="Wingdings" w:hAnsi="Wingdings" w:hint="default"/>
        <w:color w:val="E2001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571DB7"/>
    <w:multiLevelType w:val="hybridMultilevel"/>
    <w:tmpl w:val="428A167C"/>
    <w:lvl w:ilvl="0" w:tplc="04070005">
      <w:start w:val="1"/>
      <w:numFmt w:val="bullet"/>
      <w:lvlText w:val=""/>
      <w:lvlJc w:val="left"/>
      <w:pPr>
        <w:tabs>
          <w:tab w:val="num" w:pos="900"/>
        </w:tabs>
        <w:ind w:left="900" w:hanging="360"/>
      </w:pPr>
      <w:rPr>
        <w:rFonts w:ascii="Wingdings" w:hAnsi="Wingdings" w:hint="default"/>
        <w:color w:val="E2001A"/>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65F70802"/>
    <w:multiLevelType w:val="multilevel"/>
    <w:tmpl w:val="3E70BAD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6FA54A9"/>
    <w:multiLevelType w:val="hybridMultilevel"/>
    <w:tmpl w:val="25381A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A4A7246"/>
    <w:multiLevelType w:val="hybridMultilevel"/>
    <w:tmpl w:val="612C2972"/>
    <w:lvl w:ilvl="0" w:tplc="695C8D56">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CF54FFB"/>
    <w:multiLevelType w:val="hybridMultilevel"/>
    <w:tmpl w:val="E71CA118"/>
    <w:lvl w:ilvl="0" w:tplc="C2FCB07C">
      <w:start w:val="1"/>
      <w:numFmt w:val="bullet"/>
      <w:lvlText w:val=""/>
      <w:lvlJc w:val="left"/>
      <w:pPr>
        <w:ind w:left="360" w:hanging="360"/>
      </w:pPr>
      <w:rPr>
        <w:rFonts w:ascii="Symbol" w:hAnsi="Symbol" w:hint="default"/>
        <w:color w:val="auto"/>
        <w:sz w:val="22"/>
        <w:szCs w:val="22"/>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6" w15:restartNumberingAfterBreak="0">
    <w:nsid w:val="6F944F89"/>
    <w:multiLevelType w:val="hybridMultilevel"/>
    <w:tmpl w:val="69741CBE"/>
    <w:lvl w:ilvl="0" w:tplc="04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9843AA"/>
    <w:multiLevelType w:val="hybridMultilevel"/>
    <w:tmpl w:val="30325872"/>
    <w:lvl w:ilvl="0" w:tplc="AEB4CAC8">
      <w:start w:val="1"/>
      <w:numFmt w:val="bullet"/>
      <w:lvlText w:val=""/>
      <w:lvlJc w:val="left"/>
      <w:pPr>
        <w:ind w:left="720" w:hanging="360"/>
      </w:pPr>
      <w:rPr>
        <w:rFonts w:ascii="Wingdings" w:hAnsi="Wingdings" w:hint="default"/>
        <w:color w:val="C0000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100024899">
    <w:abstractNumId w:val="3"/>
  </w:num>
  <w:num w:numId="2" w16cid:durableId="1482505706">
    <w:abstractNumId w:val="1"/>
  </w:num>
  <w:num w:numId="3" w16cid:durableId="10187906">
    <w:abstractNumId w:val="20"/>
  </w:num>
  <w:num w:numId="4" w16cid:durableId="772017368">
    <w:abstractNumId w:val="2"/>
  </w:num>
  <w:num w:numId="5" w16cid:durableId="2057897765">
    <w:abstractNumId w:val="8"/>
  </w:num>
  <w:num w:numId="6" w16cid:durableId="1982229457">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1705538">
    <w:abstractNumId w:val="17"/>
  </w:num>
  <w:num w:numId="8" w16cid:durableId="495610400">
    <w:abstractNumId w:val="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7536786">
    <w:abstractNumId w:val="9"/>
  </w:num>
  <w:num w:numId="10" w16cid:durableId="1292588324">
    <w:abstractNumId w:val="15"/>
  </w:num>
  <w:num w:numId="11" w16cid:durableId="404495624">
    <w:abstractNumId w:val="27"/>
  </w:num>
  <w:num w:numId="12" w16cid:durableId="957562653">
    <w:abstractNumId w:val="26"/>
  </w:num>
  <w:num w:numId="13" w16cid:durableId="2144426383">
    <w:abstractNumId w:val="21"/>
  </w:num>
  <w:num w:numId="14" w16cid:durableId="1512648486">
    <w:abstractNumId w:val="6"/>
  </w:num>
  <w:num w:numId="15" w16cid:durableId="1092899062">
    <w:abstractNumId w:val="7"/>
  </w:num>
  <w:num w:numId="16" w16cid:durableId="567692858">
    <w:abstractNumId w:val="19"/>
  </w:num>
  <w:num w:numId="17" w16cid:durableId="1010134849">
    <w:abstractNumId w:val="12"/>
  </w:num>
  <w:num w:numId="18" w16cid:durableId="933706710">
    <w:abstractNumId w:val="24"/>
  </w:num>
  <w:num w:numId="19" w16cid:durableId="1099136672">
    <w:abstractNumId w:val="4"/>
  </w:num>
  <w:num w:numId="20" w16cid:durableId="1787190942">
    <w:abstractNumId w:val="16"/>
  </w:num>
  <w:num w:numId="21" w16cid:durableId="1726027140">
    <w:abstractNumId w:val="22"/>
  </w:num>
  <w:num w:numId="22" w16cid:durableId="1837384179">
    <w:abstractNumId w:val="0"/>
  </w:num>
  <w:num w:numId="23" w16cid:durableId="268590135">
    <w:abstractNumId w:val="23"/>
  </w:num>
  <w:num w:numId="24" w16cid:durableId="955529353">
    <w:abstractNumId w:val="10"/>
  </w:num>
  <w:num w:numId="25" w16cid:durableId="657852475">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9019645">
    <w:abstractNumId w:val="3"/>
  </w:num>
  <w:num w:numId="27" w16cid:durableId="1721856812">
    <w:abstractNumId w:val="5"/>
  </w:num>
  <w:num w:numId="28" w16cid:durableId="878130951">
    <w:abstractNumId w:val="18"/>
  </w:num>
  <w:num w:numId="29" w16cid:durableId="1801410252">
    <w:abstractNumId w:val="13"/>
  </w:num>
  <w:num w:numId="30" w16cid:durableId="459879635">
    <w:abstractNumId w:val="11"/>
  </w:num>
  <w:num w:numId="31" w16cid:durableId="555166144">
    <w:abstractNumId w:val="25"/>
  </w:num>
  <w:num w:numId="32" w16cid:durableId="205842853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de-DE" w:vendorID="64" w:dllVersion="6"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op0tPie8fNUniugeOQm3TvISxpO1MnTS33PyhVFn28XuPB5PBhAxKvo0ZLkcLFkzDhsr+rrVFUM+FiHuVpOZKg==" w:saltValue="/dGw1+IDPKQWOKMtk3pO7w==" w:algorithmName="SHA-512"/>
  <w:defaultTabStop w:val="720"/>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BD3"/>
    <w:rsid w:val="00001489"/>
    <w:rsid w:val="0000169E"/>
    <w:rsid w:val="00010E66"/>
    <w:rsid w:val="00012BB8"/>
    <w:rsid w:val="00015C44"/>
    <w:rsid w:val="00023E1A"/>
    <w:rsid w:val="00033A55"/>
    <w:rsid w:val="00035126"/>
    <w:rsid w:val="00040F2D"/>
    <w:rsid w:val="0004224F"/>
    <w:rsid w:val="000507FE"/>
    <w:rsid w:val="00054216"/>
    <w:rsid w:val="00054333"/>
    <w:rsid w:val="00055A7F"/>
    <w:rsid w:val="00061D77"/>
    <w:rsid w:val="00066E4D"/>
    <w:rsid w:val="00072CAE"/>
    <w:rsid w:val="00080605"/>
    <w:rsid w:val="00080E7D"/>
    <w:rsid w:val="00084B06"/>
    <w:rsid w:val="000874AD"/>
    <w:rsid w:val="000879BF"/>
    <w:rsid w:val="00090505"/>
    <w:rsid w:val="00094948"/>
    <w:rsid w:val="000A0BD8"/>
    <w:rsid w:val="000A3D8E"/>
    <w:rsid w:val="000A4849"/>
    <w:rsid w:val="000B0002"/>
    <w:rsid w:val="000B5987"/>
    <w:rsid w:val="000B644E"/>
    <w:rsid w:val="000C3AA6"/>
    <w:rsid w:val="000C505C"/>
    <w:rsid w:val="000D5AD7"/>
    <w:rsid w:val="000D5B34"/>
    <w:rsid w:val="000E1AA5"/>
    <w:rsid w:val="000F0661"/>
    <w:rsid w:val="000F7EE4"/>
    <w:rsid w:val="0010751D"/>
    <w:rsid w:val="00107D2C"/>
    <w:rsid w:val="00113061"/>
    <w:rsid w:val="00116A25"/>
    <w:rsid w:val="00116A54"/>
    <w:rsid w:val="00116D80"/>
    <w:rsid w:val="00126B12"/>
    <w:rsid w:val="001461C8"/>
    <w:rsid w:val="00151634"/>
    <w:rsid w:val="00152FD5"/>
    <w:rsid w:val="001531F6"/>
    <w:rsid w:val="00160242"/>
    <w:rsid w:val="00162816"/>
    <w:rsid w:val="00172A48"/>
    <w:rsid w:val="001811F7"/>
    <w:rsid w:val="0018238A"/>
    <w:rsid w:val="001852EC"/>
    <w:rsid w:val="00192F25"/>
    <w:rsid w:val="0019643F"/>
    <w:rsid w:val="001A35B9"/>
    <w:rsid w:val="001B0F4F"/>
    <w:rsid w:val="001C439B"/>
    <w:rsid w:val="001C7C0F"/>
    <w:rsid w:val="001D6344"/>
    <w:rsid w:val="001E2E6A"/>
    <w:rsid w:val="001E2FAE"/>
    <w:rsid w:val="001E4894"/>
    <w:rsid w:val="001E4DB0"/>
    <w:rsid w:val="001F1DEB"/>
    <w:rsid w:val="00200775"/>
    <w:rsid w:val="002009BF"/>
    <w:rsid w:val="002035A7"/>
    <w:rsid w:val="00203DBB"/>
    <w:rsid w:val="0020538A"/>
    <w:rsid w:val="00211D93"/>
    <w:rsid w:val="00214638"/>
    <w:rsid w:val="00215BC5"/>
    <w:rsid w:val="00222441"/>
    <w:rsid w:val="00224FDB"/>
    <w:rsid w:val="00230EA5"/>
    <w:rsid w:val="002332B4"/>
    <w:rsid w:val="00235265"/>
    <w:rsid w:val="002435FC"/>
    <w:rsid w:val="00243B1F"/>
    <w:rsid w:val="0025280D"/>
    <w:rsid w:val="00253D88"/>
    <w:rsid w:val="00256A86"/>
    <w:rsid w:val="0025744D"/>
    <w:rsid w:val="00262329"/>
    <w:rsid w:val="00262857"/>
    <w:rsid w:val="00265AC3"/>
    <w:rsid w:val="00273EB3"/>
    <w:rsid w:val="00281BBD"/>
    <w:rsid w:val="00282A56"/>
    <w:rsid w:val="00293572"/>
    <w:rsid w:val="00293D69"/>
    <w:rsid w:val="00295B38"/>
    <w:rsid w:val="002964AB"/>
    <w:rsid w:val="002A13C5"/>
    <w:rsid w:val="002A5860"/>
    <w:rsid w:val="002A5EC7"/>
    <w:rsid w:val="002A75CE"/>
    <w:rsid w:val="002C3762"/>
    <w:rsid w:val="002C4F71"/>
    <w:rsid w:val="002D6C76"/>
    <w:rsid w:val="002E2A98"/>
    <w:rsid w:val="002E2DC3"/>
    <w:rsid w:val="002E4959"/>
    <w:rsid w:val="002F0DA5"/>
    <w:rsid w:val="002F7E33"/>
    <w:rsid w:val="00301A90"/>
    <w:rsid w:val="003134F9"/>
    <w:rsid w:val="003205BD"/>
    <w:rsid w:val="003241C1"/>
    <w:rsid w:val="003330BF"/>
    <w:rsid w:val="003342A0"/>
    <w:rsid w:val="003351B6"/>
    <w:rsid w:val="003430A0"/>
    <w:rsid w:val="00347470"/>
    <w:rsid w:val="00352440"/>
    <w:rsid w:val="00354A8C"/>
    <w:rsid w:val="00355451"/>
    <w:rsid w:val="0037181E"/>
    <w:rsid w:val="003808A4"/>
    <w:rsid w:val="00384B91"/>
    <w:rsid w:val="00395B61"/>
    <w:rsid w:val="003A4B95"/>
    <w:rsid w:val="003B62C0"/>
    <w:rsid w:val="003E0E14"/>
    <w:rsid w:val="003E50DC"/>
    <w:rsid w:val="0040413E"/>
    <w:rsid w:val="00406790"/>
    <w:rsid w:val="00407420"/>
    <w:rsid w:val="00407653"/>
    <w:rsid w:val="00416E42"/>
    <w:rsid w:val="0041773A"/>
    <w:rsid w:val="00417F2C"/>
    <w:rsid w:val="00426350"/>
    <w:rsid w:val="00426769"/>
    <w:rsid w:val="00430136"/>
    <w:rsid w:val="00436787"/>
    <w:rsid w:val="004405C5"/>
    <w:rsid w:val="00442637"/>
    <w:rsid w:val="004460C0"/>
    <w:rsid w:val="00455133"/>
    <w:rsid w:val="0045592F"/>
    <w:rsid w:val="00455E11"/>
    <w:rsid w:val="00456AF5"/>
    <w:rsid w:val="0046191A"/>
    <w:rsid w:val="0046576F"/>
    <w:rsid w:val="00482596"/>
    <w:rsid w:val="00487AC5"/>
    <w:rsid w:val="00487B9B"/>
    <w:rsid w:val="004956D0"/>
    <w:rsid w:val="004A0986"/>
    <w:rsid w:val="004A15FD"/>
    <w:rsid w:val="004A7B97"/>
    <w:rsid w:val="004C25BA"/>
    <w:rsid w:val="004C33F8"/>
    <w:rsid w:val="004D37C3"/>
    <w:rsid w:val="004D50E1"/>
    <w:rsid w:val="004D6D78"/>
    <w:rsid w:val="004D7835"/>
    <w:rsid w:val="004E03BF"/>
    <w:rsid w:val="004E0BC0"/>
    <w:rsid w:val="004E454A"/>
    <w:rsid w:val="004E74E3"/>
    <w:rsid w:val="004F38CC"/>
    <w:rsid w:val="004F74AC"/>
    <w:rsid w:val="00511576"/>
    <w:rsid w:val="005116AE"/>
    <w:rsid w:val="00527664"/>
    <w:rsid w:val="0053728D"/>
    <w:rsid w:val="00552C64"/>
    <w:rsid w:val="00553DA3"/>
    <w:rsid w:val="00555CAA"/>
    <w:rsid w:val="00562168"/>
    <w:rsid w:val="00563D6A"/>
    <w:rsid w:val="00574417"/>
    <w:rsid w:val="00577BD3"/>
    <w:rsid w:val="00580BBF"/>
    <w:rsid w:val="005861AA"/>
    <w:rsid w:val="00590428"/>
    <w:rsid w:val="005A2912"/>
    <w:rsid w:val="005A475D"/>
    <w:rsid w:val="005B12FE"/>
    <w:rsid w:val="005B3616"/>
    <w:rsid w:val="005C40C5"/>
    <w:rsid w:val="005C58B9"/>
    <w:rsid w:val="005D6195"/>
    <w:rsid w:val="005D7B11"/>
    <w:rsid w:val="005E23CF"/>
    <w:rsid w:val="005E6A60"/>
    <w:rsid w:val="005E6C16"/>
    <w:rsid w:val="00600625"/>
    <w:rsid w:val="00615E5F"/>
    <w:rsid w:val="006279F7"/>
    <w:rsid w:val="00637DE1"/>
    <w:rsid w:val="00644782"/>
    <w:rsid w:val="00645D84"/>
    <w:rsid w:val="006475A1"/>
    <w:rsid w:val="00655190"/>
    <w:rsid w:val="00662F42"/>
    <w:rsid w:val="00663835"/>
    <w:rsid w:val="006640EB"/>
    <w:rsid w:val="00672430"/>
    <w:rsid w:val="0067298D"/>
    <w:rsid w:val="0067698A"/>
    <w:rsid w:val="006852D7"/>
    <w:rsid w:val="0068739A"/>
    <w:rsid w:val="00690EC6"/>
    <w:rsid w:val="006A24A5"/>
    <w:rsid w:val="006A540A"/>
    <w:rsid w:val="006C3920"/>
    <w:rsid w:val="006C593F"/>
    <w:rsid w:val="006C7D2D"/>
    <w:rsid w:val="006D37BC"/>
    <w:rsid w:val="006D6A15"/>
    <w:rsid w:val="006E1B52"/>
    <w:rsid w:val="007036C1"/>
    <w:rsid w:val="007129A4"/>
    <w:rsid w:val="007207B7"/>
    <w:rsid w:val="00722CCC"/>
    <w:rsid w:val="00762361"/>
    <w:rsid w:val="00762D7B"/>
    <w:rsid w:val="00764FD3"/>
    <w:rsid w:val="00770B40"/>
    <w:rsid w:val="007756EA"/>
    <w:rsid w:val="00784527"/>
    <w:rsid w:val="00797A8E"/>
    <w:rsid w:val="007A41CF"/>
    <w:rsid w:val="007A6322"/>
    <w:rsid w:val="007B07FA"/>
    <w:rsid w:val="007B38F9"/>
    <w:rsid w:val="007B7817"/>
    <w:rsid w:val="007C0A16"/>
    <w:rsid w:val="007C271B"/>
    <w:rsid w:val="007C42EB"/>
    <w:rsid w:val="007C51A1"/>
    <w:rsid w:val="007C6D83"/>
    <w:rsid w:val="007D1B79"/>
    <w:rsid w:val="007D299B"/>
    <w:rsid w:val="007D5521"/>
    <w:rsid w:val="007E75BD"/>
    <w:rsid w:val="007F1DA2"/>
    <w:rsid w:val="007F1E7E"/>
    <w:rsid w:val="007F5A50"/>
    <w:rsid w:val="0081069A"/>
    <w:rsid w:val="00813235"/>
    <w:rsid w:val="0081332A"/>
    <w:rsid w:val="008142A3"/>
    <w:rsid w:val="00820AB2"/>
    <w:rsid w:val="00822D7C"/>
    <w:rsid w:val="00824098"/>
    <w:rsid w:val="00835378"/>
    <w:rsid w:val="0084346D"/>
    <w:rsid w:val="008536E9"/>
    <w:rsid w:val="00853D7B"/>
    <w:rsid w:val="0085709A"/>
    <w:rsid w:val="008623D1"/>
    <w:rsid w:val="0086304F"/>
    <w:rsid w:val="00864FA1"/>
    <w:rsid w:val="008749C8"/>
    <w:rsid w:val="0087545E"/>
    <w:rsid w:val="00876DE0"/>
    <w:rsid w:val="008918C4"/>
    <w:rsid w:val="00893F02"/>
    <w:rsid w:val="00896666"/>
    <w:rsid w:val="008A438F"/>
    <w:rsid w:val="008A5C4A"/>
    <w:rsid w:val="008A6F2A"/>
    <w:rsid w:val="008C21A5"/>
    <w:rsid w:val="008C3A9C"/>
    <w:rsid w:val="008C42F5"/>
    <w:rsid w:val="008C6BC3"/>
    <w:rsid w:val="008C7DB2"/>
    <w:rsid w:val="008D0309"/>
    <w:rsid w:val="008D673F"/>
    <w:rsid w:val="008E227E"/>
    <w:rsid w:val="008E741E"/>
    <w:rsid w:val="009020C2"/>
    <w:rsid w:val="00912BED"/>
    <w:rsid w:val="009138B0"/>
    <w:rsid w:val="009204AE"/>
    <w:rsid w:val="00926F04"/>
    <w:rsid w:val="00941C99"/>
    <w:rsid w:val="00957C1E"/>
    <w:rsid w:val="009619CB"/>
    <w:rsid w:val="00974399"/>
    <w:rsid w:val="00980296"/>
    <w:rsid w:val="00980901"/>
    <w:rsid w:val="00982625"/>
    <w:rsid w:val="00983BDA"/>
    <w:rsid w:val="009921A8"/>
    <w:rsid w:val="00994047"/>
    <w:rsid w:val="00996376"/>
    <w:rsid w:val="009A23A4"/>
    <w:rsid w:val="009B3937"/>
    <w:rsid w:val="009B3A4F"/>
    <w:rsid w:val="009B4CFE"/>
    <w:rsid w:val="009C65CC"/>
    <w:rsid w:val="009D7B45"/>
    <w:rsid w:val="009E2AF9"/>
    <w:rsid w:val="009E52D8"/>
    <w:rsid w:val="009E7E5E"/>
    <w:rsid w:val="009F23B0"/>
    <w:rsid w:val="009F3FB2"/>
    <w:rsid w:val="009F6B0F"/>
    <w:rsid w:val="00A0530E"/>
    <w:rsid w:val="00A06808"/>
    <w:rsid w:val="00A12A1E"/>
    <w:rsid w:val="00A1426D"/>
    <w:rsid w:val="00A17158"/>
    <w:rsid w:val="00A20F64"/>
    <w:rsid w:val="00A2147B"/>
    <w:rsid w:val="00A22B15"/>
    <w:rsid w:val="00A27FC8"/>
    <w:rsid w:val="00A35E20"/>
    <w:rsid w:val="00A40012"/>
    <w:rsid w:val="00A4484D"/>
    <w:rsid w:val="00A512E7"/>
    <w:rsid w:val="00A52BEB"/>
    <w:rsid w:val="00A55D74"/>
    <w:rsid w:val="00A61E4A"/>
    <w:rsid w:val="00A6285D"/>
    <w:rsid w:val="00A63A1D"/>
    <w:rsid w:val="00A77C4D"/>
    <w:rsid w:val="00A814FB"/>
    <w:rsid w:val="00A8407A"/>
    <w:rsid w:val="00A8542F"/>
    <w:rsid w:val="00A862B0"/>
    <w:rsid w:val="00A9239D"/>
    <w:rsid w:val="00A94796"/>
    <w:rsid w:val="00A94D1D"/>
    <w:rsid w:val="00A967F8"/>
    <w:rsid w:val="00AA6E29"/>
    <w:rsid w:val="00AA77C4"/>
    <w:rsid w:val="00AA7A2A"/>
    <w:rsid w:val="00AB053C"/>
    <w:rsid w:val="00AC58A0"/>
    <w:rsid w:val="00AC7814"/>
    <w:rsid w:val="00AD488F"/>
    <w:rsid w:val="00AE0C04"/>
    <w:rsid w:val="00AE265A"/>
    <w:rsid w:val="00AE57E0"/>
    <w:rsid w:val="00AE5E87"/>
    <w:rsid w:val="00AE62E8"/>
    <w:rsid w:val="00AF1BAA"/>
    <w:rsid w:val="00AF4525"/>
    <w:rsid w:val="00B07F27"/>
    <w:rsid w:val="00B11BDF"/>
    <w:rsid w:val="00B14FCB"/>
    <w:rsid w:val="00B17120"/>
    <w:rsid w:val="00B2239D"/>
    <w:rsid w:val="00B3002B"/>
    <w:rsid w:val="00B37648"/>
    <w:rsid w:val="00B47B44"/>
    <w:rsid w:val="00B50190"/>
    <w:rsid w:val="00B521CF"/>
    <w:rsid w:val="00B60B66"/>
    <w:rsid w:val="00B61528"/>
    <w:rsid w:val="00B71321"/>
    <w:rsid w:val="00B7183F"/>
    <w:rsid w:val="00B807E0"/>
    <w:rsid w:val="00B81223"/>
    <w:rsid w:val="00B87FE0"/>
    <w:rsid w:val="00B90E7A"/>
    <w:rsid w:val="00BA028A"/>
    <w:rsid w:val="00BB6462"/>
    <w:rsid w:val="00BC3778"/>
    <w:rsid w:val="00BC5D6B"/>
    <w:rsid w:val="00BD1785"/>
    <w:rsid w:val="00BD2BC7"/>
    <w:rsid w:val="00BD4831"/>
    <w:rsid w:val="00BE311A"/>
    <w:rsid w:val="00BE4B7A"/>
    <w:rsid w:val="00BF394D"/>
    <w:rsid w:val="00C11746"/>
    <w:rsid w:val="00C13CB1"/>
    <w:rsid w:val="00C21E32"/>
    <w:rsid w:val="00C236BB"/>
    <w:rsid w:val="00C27922"/>
    <w:rsid w:val="00C320C5"/>
    <w:rsid w:val="00C32699"/>
    <w:rsid w:val="00C33165"/>
    <w:rsid w:val="00C3712E"/>
    <w:rsid w:val="00C44E9E"/>
    <w:rsid w:val="00C46069"/>
    <w:rsid w:val="00C53B42"/>
    <w:rsid w:val="00C61617"/>
    <w:rsid w:val="00C627F7"/>
    <w:rsid w:val="00C66991"/>
    <w:rsid w:val="00C714EB"/>
    <w:rsid w:val="00C75D68"/>
    <w:rsid w:val="00C81A69"/>
    <w:rsid w:val="00C87834"/>
    <w:rsid w:val="00CA1C75"/>
    <w:rsid w:val="00CA4643"/>
    <w:rsid w:val="00CB5508"/>
    <w:rsid w:val="00CB5947"/>
    <w:rsid w:val="00CC481A"/>
    <w:rsid w:val="00CD29E8"/>
    <w:rsid w:val="00CE0014"/>
    <w:rsid w:val="00CF6780"/>
    <w:rsid w:val="00D0035E"/>
    <w:rsid w:val="00D04B81"/>
    <w:rsid w:val="00D057A8"/>
    <w:rsid w:val="00D106A8"/>
    <w:rsid w:val="00D16C16"/>
    <w:rsid w:val="00D23227"/>
    <w:rsid w:val="00D26D37"/>
    <w:rsid w:val="00D30328"/>
    <w:rsid w:val="00D30CEA"/>
    <w:rsid w:val="00D35270"/>
    <w:rsid w:val="00D37910"/>
    <w:rsid w:val="00D564BA"/>
    <w:rsid w:val="00D61D5F"/>
    <w:rsid w:val="00D76842"/>
    <w:rsid w:val="00D86C72"/>
    <w:rsid w:val="00D86C73"/>
    <w:rsid w:val="00D876D1"/>
    <w:rsid w:val="00D91451"/>
    <w:rsid w:val="00DA5D01"/>
    <w:rsid w:val="00DB09A8"/>
    <w:rsid w:val="00DB182C"/>
    <w:rsid w:val="00DB604F"/>
    <w:rsid w:val="00DB6FE0"/>
    <w:rsid w:val="00DC75E8"/>
    <w:rsid w:val="00DD5EF4"/>
    <w:rsid w:val="00DD6C24"/>
    <w:rsid w:val="00DE7526"/>
    <w:rsid w:val="00E01631"/>
    <w:rsid w:val="00E0191F"/>
    <w:rsid w:val="00E03DE9"/>
    <w:rsid w:val="00E04031"/>
    <w:rsid w:val="00E07F5D"/>
    <w:rsid w:val="00E1107E"/>
    <w:rsid w:val="00E27369"/>
    <w:rsid w:val="00E27AAB"/>
    <w:rsid w:val="00E44071"/>
    <w:rsid w:val="00E475AC"/>
    <w:rsid w:val="00E50A89"/>
    <w:rsid w:val="00E56EE0"/>
    <w:rsid w:val="00E6124E"/>
    <w:rsid w:val="00E70977"/>
    <w:rsid w:val="00E70C7F"/>
    <w:rsid w:val="00E7111D"/>
    <w:rsid w:val="00E71DD3"/>
    <w:rsid w:val="00E81BEA"/>
    <w:rsid w:val="00E834B4"/>
    <w:rsid w:val="00E93B0E"/>
    <w:rsid w:val="00E941E5"/>
    <w:rsid w:val="00EA03EB"/>
    <w:rsid w:val="00EA5E2D"/>
    <w:rsid w:val="00EA7EBF"/>
    <w:rsid w:val="00EB0C3A"/>
    <w:rsid w:val="00EB2099"/>
    <w:rsid w:val="00EB634D"/>
    <w:rsid w:val="00EB7F78"/>
    <w:rsid w:val="00EC5AFB"/>
    <w:rsid w:val="00EE11DD"/>
    <w:rsid w:val="00EF1092"/>
    <w:rsid w:val="00F168E8"/>
    <w:rsid w:val="00F201AE"/>
    <w:rsid w:val="00F27D82"/>
    <w:rsid w:val="00F339D6"/>
    <w:rsid w:val="00F44F0C"/>
    <w:rsid w:val="00F45381"/>
    <w:rsid w:val="00F4652A"/>
    <w:rsid w:val="00F520AF"/>
    <w:rsid w:val="00F521D8"/>
    <w:rsid w:val="00F550A0"/>
    <w:rsid w:val="00F579DE"/>
    <w:rsid w:val="00F606FB"/>
    <w:rsid w:val="00F6780F"/>
    <w:rsid w:val="00F70103"/>
    <w:rsid w:val="00F712D8"/>
    <w:rsid w:val="00F7762A"/>
    <w:rsid w:val="00F84868"/>
    <w:rsid w:val="00F902F7"/>
    <w:rsid w:val="00F905E1"/>
    <w:rsid w:val="00F91A65"/>
    <w:rsid w:val="00F91D64"/>
    <w:rsid w:val="00F92B48"/>
    <w:rsid w:val="00F96846"/>
    <w:rsid w:val="00FA0967"/>
    <w:rsid w:val="00FA3B26"/>
    <w:rsid w:val="00FB400E"/>
    <w:rsid w:val="00FC2F90"/>
    <w:rsid w:val="00FC4B82"/>
    <w:rsid w:val="00FD2929"/>
    <w:rsid w:val="00FE4B3A"/>
    <w:rsid w:val="00FE54D0"/>
    <w:rsid w:val="00FE5E3C"/>
    <w:rsid w:val="00FE77FC"/>
    <w:rsid w:val="00FF4908"/>
    <w:rsid w:val="00FF564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78FA2"/>
  <w15:docId w15:val="{DFB0C51F-AF90-4576-9D35-313048D1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13C5"/>
    <w:rPr>
      <w:rFonts w:ascii="Arial" w:hAnsi="Arial"/>
      <w:sz w:val="22"/>
    </w:rPr>
  </w:style>
  <w:style w:type="paragraph" w:styleId="berschrift1">
    <w:name w:val="heading 1"/>
    <w:basedOn w:val="Standard"/>
    <w:next w:val="Standard"/>
    <w:link w:val="berschrift1Zchn"/>
    <w:autoRedefine/>
    <w:qFormat/>
    <w:rsid w:val="00E44071"/>
    <w:pPr>
      <w:keepNext/>
      <w:numPr>
        <w:numId w:val="1"/>
      </w:numPr>
      <w:spacing w:line="276" w:lineRule="auto"/>
      <w:jc w:val="both"/>
      <w:outlineLvl w:val="0"/>
    </w:pPr>
    <w:rPr>
      <w:rFonts w:cs="Arial"/>
      <w:b/>
      <w:bCs/>
      <w:kern w:val="32"/>
      <w:szCs w:val="32"/>
    </w:rPr>
  </w:style>
  <w:style w:type="paragraph" w:styleId="berschrift2">
    <w:name w:val="heading 2"/>
    <w:basedOn w:val="Standard"/>
    <w:next w:val="Standard"/>
    <w:link w:val="berschrift2Zchn"/>
    <w:autoRedefine/>
    <w:qFormat/>
    <w:rsid w:val="000A4849"/>
    <w:pPr>
      <w:keepNext/>
      <w:numPr>
        <w:ilvl w:val="1"/>
        <w:numId w:val="1"/>
      </w:numPr>
      <w:spacing w:line="276" w:lineRule="auto"/>
      <w:outlineLvl w:val="1"/>
    </w:pPr>
    <w:rPr>
      <w:b/>
      <w:szCs w:val="28"/>
    </w:rPr>
  </w:style>
  <w:style w:type="paragraph" w:styleId="berschrift3">
    <w:name w:val="heading 3"/>
    <w:basedOn w:val="Standard"/>
    <w:next w:val="Standard"/>
    <w:link w:val="berschrift3Zchn"/>
    <w:autoRedefine/>
    <w:qFormat/>
    <w:pPr>
      <w:keepNext/>
      <w:numPr>
        <w:ilvl w:val="2"/>
        <w:numId w:val="1"/>
      </w:numPr>
      <w:spacing w:before="120" w:after="120"/>
      <w:outlineLvl w:val="2"/>
    </w:pPr>
    <w:rPr>
      <w:szCs w:val="24"/>
    </w:rPr>
  </w:style>
  <w:style w:type="paragraph" w:styleId="berschrift4">
    <w:name w:val="heading 4"/>
    <w:basedOn w:val="Standard"/>
    <w:next w:val="Standard"/>
    <w:link w:val="berschrift4Zchn"/>
    <w:autoRedefine/>
    <w:uiPriority w:val="9"/>
    <w:unhideWhenUsed/>
    <w:qFormat/>
    <w:pPr>
      <w:keepNext/>
      <w:numPr>
        <w:ilvl w:val="3"/>
        <w:numId w:val="1"/>
      </w:numPr>
      <w:spacing w:before="120" w:after="120"/>
      <w:outlineLvl w:val="3"/>
    </w:pPr>
    <w:rPr>
      <w:rFonts w:eastAsiaTheme="majorEastAsia" w:cstheme="majorBidi"/>
      <w:b/>
      <w:bCs/>
      <w:iCs/>
      <w:sz w:val="20"/>
    </w:rPr>
  </w:style>
  <w:style w:type="paragraph" w:styleId="berschrift5">
    <w:name w:val="heading 5"/>
    <w:basedOn w:val="Standard"/>
    <w:next w:val="Standard"/>
    <w:link w:val="berschrift5Zchn"/>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style>
  <w:style w:type="paragraph" w:styleId="Kopfzeile">
    <w:name w:val="header"/>
    <w:basedOn w:val="Standard"/>
    <w:link w:val="KopfzeileZchn"/>
    <w:pPr>
      <w:tabs>
        <w:tab w:val="center" w:pos="4819"/>
        <w:tab w:val="right" w:pos="9071"/>
      </w:tabs>
    </w:pPr>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style>
  <w:style w:type="paragraph" w:styleId="Verzeichnis3">
    <w:name w:val="toc 3"/>
    <w:basedOn w:val="Standard"/>
    <w:next w:val="Standard"/>
    <w:autoRedefine/>
    <w:uiPriority w:val="39"/>
    <w:pPr>
      <w:tabs>
        <w:tab w:val="left" w:pos="880"/>
        <w:tab w:val="right" w:leader="dot" w:pos="9061"/>
      </w:tabs>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pPr>
      <w:spacing w:before="100" w:beforeAutospacing="1" w:after="100" w:afterAutospacing="1"/>
    </w:pPr>
    <w:rPr>
      <w:rFonts w:ascii="Times New Roman" w:hAnsi="Times New Roman"/>
      <w:sz w:val="24"/>
      <w:szCs w:val="24"/>
    </w:rPr>
  </w:style>
  <w:style w:type="character" w:customStyle="1" w:styleId="berschrift3Zchn">
    <w:name w:val="Überschrift 3 Zchn"/>
    <w:link w:val="berschrift3"/>
    <w:rPr>
      <w:rFonts w:ascii="Arial" w:hAnsi="Arial"/>
      <w:sz w:val="22"/>
      <w:szCs w:val="24"/>
    </w:rPr>
  </w:style>
  <w:style w:type="paragraph" w:customStyle="1" w:styleId="Bieterangaben">
    <w:name w:val="Bieterangaben"/>
    <w:basedOn w:val="Standard"/>
    <w:pPr>
      <w:keepNext/>
      <w:keepLines/>
      <w:spacing w:before="20" w:after="20"/>
    </w:pPr>
    <w:rPr>
      <w:i/>
      <w:sz w:val="20"/>
      <w:szCs w:val="18"/>
    </w:rPr>
  </w:style>
  <w:style w:type="paragraph" w:customStyle="1" w:styleId="Formatvorlage10ptKursivLinks">
    <w:name w:val="Formatvorlage 10 pt Kursiv Links"/>
    <w:basedOn w:val="Standard"/>
    <w:autoRedefine/>
    <w:pPr>
      <w:keepNext/>
      <w:keepLines/>
      <w:spacing w:before="20" w:after="20"/>
    </w:pPr>
    <w:rPr>
      <w:bCs/>
      <w:noProof/>
      <w:sz w:val="20"/>
    </w:rPr>
  </w:style>
  <w:style w:type="paragraph" w:customStyle="1" w:styleId="berschrift1Preisverzeichnis">
    <w:name w:val="Überschrift 1 Preisverzeichnis"/>
    <w:basedOn w:val="berschrift1"/>
    <w:pPr>
      <w:numPr>
        <w:numId w:val="0"/>
      </w:numPr>
    </w:pPr>
  </w:style>
  <w:style w:type="character" w:styleId="Zeilennummer">
    <w:name w:val="line number"/>
    <w:basedOn w:val="Absatz-Standardschriftart"/>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link w:val="Kopfzeile"/>
    <w:rPr>
      <w:rFonts w:ascii="Arial" w:hAnsi="Arial"/>
      <w:sz w:val="22"/>
      <w:lang w:val="de-DE" w:eastAsia="de-DE" w:bidi="ar-SA"/>
    </w:rPr>
  </w:style>
  <w:style w:type="paragraph" w:customStyle="1" w:styleId="Tabelle">
    <w:name w:val="Tabelle"/>
    <w:basedOn w:val="Standard"/>
    <w:pPr>
      <w:spacing w:beforeLines="40" w:before="60" w:afterLines="40" w:after="60"/>
    </w:pPr>
    <w:rPr>
      <w:sz w:val="18"/>
      <w:szCs w:val="18"/>
    </w:rPr>
  </w:style>
  <w:style w:type="paragraph" w:styleId="Funotentext">
    <w:name w:val="footnote text"/>
    <w:basedOn w:val="Standard"/>
    <w:link w:val="FunotentextZchn"/>
    <w:uiPriority w:val="99"/>
    <w:semiHidden/>
    <w:rPr>
      <w:sz w:val="20"/>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basedOn w:val="Absatz-Standardschriftart"/>
    <w:link w:val="Kommentartext"/>
    <w:uiPriority w:val="99"/>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erarbeitung">
    <w:name w:val="Revision"/>
    <w:hidden/>
    <w:uiPriority w:val="99"/>
    <w:semiHidden/>
    <w:rPr>
      <w:rFonts w:ascii="Arial" w:hAnsi="Arial"/>
      <w:sz w:val="22"/>
    </w:rPr>
  </w:style>
  <w:style w:type="character" w:customStyle="1" w:styleId="berschrift4Zchn">
    <w:name w:val="Überschrift 4 Zchn"/>
    <w:basedOn w:val="Absatz-Standardschriftart"/>
    <w:link w:val="berschrift4"/>
    <w:uiPriority w:val="9"/>
    <w:rPr>
      <w:rFonts w:ascii="Arial" w:eastAsiaTheme="majorEastAsia" w:hAnsi="Arial" w:cstheme="majorBidi"/>
      <w:b/>
      <w:bCs/>
      <w:iCs/>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paragraph" w:styleId="Verzeichnis4">
    <w:name w:val="toc 4"/>
    <w:basedOn w:val="Standard"/>
    <w:next w:val="Standard"/>
    <w:autoRedefine/>
    <w:uiPriority w:val="39"/>
    <w:unhideWhenUsed/>
    <w:pPr>
      <w:tabs>
        <w:tab w:val="left" w:pos="1100"/>
        <w:tab w:val="right" w:leader="dot" w:pos="9061"/>
      </w:tabs>
    </w:p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2"/>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sz w:val="22"/>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43F60" w:themeColor="accent1" w:themeShade="7F"/>
      <w:sz w:val="22"/>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FunotentextZchn">
    <w:name w:val="Fußnotentext Zchn"/>
    <w:basedOn w:val="Absatz-Standardschriftart"/>
    <w:link w:val="Funotentext"/>
    <w:uiPriority w:val="99"/>
    <w:semiHidden/>
    <w:rPr>
      <w:rFonts w:ascii="Arial" w:hAnsi="Arial"/>
    </w:rPr>
  </w:style>
  <w:style w:type="character" w:customStyle="1" w:styleId="berschrift1Zchn">
    <w:name w:val="Überschrift 1 Zchn"/>
    <w:basedOn w:val="Absatz-Standardschriftart"/>
    <w:link w:val="berschrift1"/>
    <w:rsid w:val="00E44071"/>
    <w:rPr>
      <w:rFonts w:ascii="Arial" w:hAnsi="Arial" w:cs="Arial"/>
      <w:b/>
      <w:bCs/>
      <w:kern w:val="32"/>
      <w:sz w:val="22"/>
      <w:szCs w:val="32"/>
    </w:rPr>
  </w:style>
  <w:style w:type="character" w:customStyle="1" w:styleId="berschrift2Zchn">
    <w:name w:val="Überschrift 2 Zchn"/>
    <w:basedOn w:val="Absatz-Standardschriftart"/>
    <w:link w:val="berschrift2"/>
    <w:rsid w:val="000A4849"/>
    <w:rPr>
      <w:rFonts w:ascii="Arial" w:hAnsi="Arial"/>
      <w:b/>
      <w:sz w:val="22"/>
      <w:szCs w:val="28"/>
    </w:rPr>
  </w:style>
  <w:style w:type="paragraph" w:customStyle="1" w:styleId="Tabellenkopf">
    <w:name w:val="Tabellenkopf"/>
    <w:basedOn w:val="Standard"/>
    <w:next w:val="Standard"/>
    <w:autoRedefine/>
    <w:uiPriority w:val="99"/>
    <w:pPr>
      <w:keepNext/>
      <w:widowControl w:val="0"/>
      <w:spacing w:before="120" w:after="120" w:line="240" w:lineRule="atLeast"/>
      <w:jc w:val="center"/>
    </w:pPr>
    <w:rPr>
      <w:rFonts w:cs="Arial"/>
      <w:sz w:val="18"/>
      <w:szCs w:val="18"/>
    </w:rPr>
  </w:style>
  <w:style w:type="paragraph" w:customStyle="1" w:styleId="Tabellenzeilen">
    <w:name w:val="Tabellenzeilen"/>
    <w:basedOn w:val="Standard"/>
    <w:uiPriority w:val="99"/>
    <w:pPr>
      <w:keepNext/>
      <w:widowControl w:val="0"/>
      <w:spacing w:before="120" w:after="120" w:line="240" w:lineRule="atLeast"/>
    </w:pPr>
    <w:rPr>
      <w:rFonts w:cs="Arial"/>
      <w:sz w:val="18"/>
      <w:szCs w:val="18"/>
    </w:rPr>
  </w:style>
  <w:style w:type="character" w:customStyle="1" w:styleId="FuzeileZchn">
    <w:name w:val="Fußzeile Zchn"/>
    <w:basedOn w:val="Absatz-Standardschriftart"/>
    <w:link w:val="Fuzeile"/>
    <w:uiPriority w:val="99"/>
    <w:rPr>
      <w:rFonts w:ascii="Arial" w:hAnsi="Arial"/>
      <w:sz w:val="22"/>
    </w:rPr>
  </w:style>
  <w:style w:type="table" w:styleId="TabellemithellemGitternetz">
    <w:name w:val="Grid Table Light"/>
    <w:basedOn w:val="NormaleTabel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ichtaufgelsteErwhnung">
    <w:name w:val="Unresolved Mention"/>
    <w:basedOn w:val="Absatz-Standardschriftart"/>
    <w:uiPriority w:val="99"/>
    <w:semiHidden/>
    <w:unhideWhenUsed/>
    <w:rsid w:val="008E2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2306">
      <w:bodyDiv w:val="1"/>
      <w:marLeft w:val="0"/>
      <w:marRight w:val="0"/>
      <w:marTop w:val="0"/>
      <w:marBottom w:val="0"/>
      <w:divBdr>
        <w:top w:val="none" w:sz="0" w:space="0" w:color="auto"/>
        <w:left w:val="none" w:sz="0" w:space="0" w:color="auto"/>
        <w:bottom w:val="none" w:sz="0" w:space="0" w:color="auto"/>
        <w:right w:val="none" w:sz="0" w:space="0" w:color="auto"/>
      </w:divBdr>
    </w:div>
    <w:div w:id="92747591">
      <w:bodyDiv w:val="1"/>
      <w:marLeft w:val="0"/>
      <w:marRight w:val="0"/>
      <w:marTop w:val="435"/>
      <w:marBottom w:val="0"/>
      <w:divBdr>
        <w:top w:val="none" w:sz="0" w:space="0" w:color="auto"/>
        <w:left w:val="none" w:sz="0" w:space="0" w:color="auto"/>
        <w:bottom w:val="none" w:sz="0" w:space="0" w:color="auto"/>
        <w:right w:val="none" w:sz="0" w:space="0" w:color="auto"/>
      </w:divBdr>
      <w:divsChild>
        <w:div w:id="2034762779">
          <w:marLeft w:val="0"/>
          <w:marRight w:val="0"/>
          <w:marTop w:val="0"/>
          <w:marBottom w:val="0"/>
          <w:divBdr>
            <w:top w:val="none" w:sz="0" w:space="0" w:color="auto"/>
            <w:left w:val="none" w:sz="0" w:space="0" w:color="auto"/>
            <w:bottom w:val="none" w:sz="0" w:space="0" w:color="auto"/>
            <w:right w:val="none" w:sz="0" w:space="0" w:color="auto"/>
          </w:divBdr>
          <w:divsChild>
            <w:div w:id="2072072154">
              <w:marLeft w:val="0"/>
              <w:marRight w:val="0"/>
              <w:marTop w:val="0"/>
              <w:marBottom w:val="0"/>
              <w:divBdr>
                <w:top w:val="none" w:sz="0" w:space="0" w:color="auto"/>
                <w:left w:val="none" w:sz="0" w:space="0" w:color="auto"/>
                <w:bottom w:val="none" w:sz="0" w:space="0" w:color="auto"/>
                <w:right w:val="none" w:sz="0" w:space="0" w:color="auto"/>
              </w:divBdr>
              <w:divsChild>
                <w:div w:id="1373726377">
                  <w:marLeft w:val="0"/>
                  <w:marRight w:val="0"/>
                  <w:marTop w:val="0"/>
                  <w:marBottom w:val="0"/>
                  <w:divBdr>
                    <w:top w:val="none" w:sz="0" w:space="0" w:color="auto"/>
                    <w:left w:val="none" w:sz="0" w:space="0" w:color="auto"/>
                    <w:bottom w:val="none" w:sz="0" w:space="0" w:color="auto"/>
                    <w:right w:val="none" w:sz="0" w:space="0" w:color="auto"/>
                  </w:divBdr>
                  <w:divsChild>
                    <w:div w:id="16953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197861419">
      <w:bodyDiv w:val="1"/>
      <w:marLeft w:val="0"/>
      <w:marRight w:val="0"/>
      <w:marTop w:val="0"/>
      <w:marBottom w:val="0"/>
      <w:divBdr>
        <w:top w:val="none" w:sz="0" w:space="0" w:color="auto"/>
        <w:left w:val="none" w:sz="0" w:space="0" w:color="auto"/>
        <w:bottom w:val="none" w:sz="0" w:space="0" w:color="auto"/>
        <w:right w:val="none" w:sz="0" w:space="0" w:color="auto"/>
      </w:divBdr>
    </w:div>
    <w:div w:id="384764674">
      <w:bodyDiv w:val="1"/>
      <w:marLeft w:val="0"/>
      <w:marRight w:val="0"/>
      <w:marTop w:val="0"/>
      <w:marBottom w:val="0"/>
      <w:divBdr>
        <w:top w:val="none" w:sz="0" w:space="0" w:color="auto"/>
        <w:left w:val="none" w:sz="0" w:space="0" w:color="auto"/>
        <w:bottom w:val="none" w:sz="0" w:space="0" w:color="auto"/>
        <w:right w:val="none" w:sz="0" w:space="0" w:color="auto"/>
      </w:divBdr>
    </w:div>
    <w:div w:id="532495118">
      <w:bodyDiv w:val="1"/>
      <w:marLeft w:val="0"/>
      <w:marRight w:val="0"/>
      <w:marTop w:val="0"/>
      <w:marBottom w:val="0"/>
      <w:divBdr>
        <w:top w:val="none" w:sz="0" w:space="0" w:color="auto"/>
        <w:left w:val="none" w:sz="0" w:space="0" w:color="auto"/>
        <w:bottom w:val="none" w:sz="0" w:space="0" w:color="auto"/>
        <w:right w:val="none" w:sz="0" w:space="0" w:color="auto"/>
      </w:divBdr>
    </w:div>
    <w:div w:id="563375514">
      <w:bodyDiv w:val="1"/>
      <w:marLeft w:val="0"/>
      <w:marRight w:val="0"/>
      <w:marTop w:val="0"/>
      <w:marBottom w:val="0"/>
      <w:divBdr>
        <w:top w:val="none" w:sz="0" w:space="0" w:color="auto"/>
        <w:left w:val="none" w:sz="0" w:space="0" w:color="auto"/>
        <w:bottom w:val="none" w:sz="0" w:space="0" w:color="auto"/>
        <w:right w:val="none" w:sz="0" w:space="0" w:color="auto"/>
      </w:divBdr>
    </w:div>
    <w:div w:id="870414382">
      <w:bodyDiv w:val="1"/>
      <w:marLeft w:val="0"/>
      <w:marRight w:val="0"/>
      <w:marTop w:val="0"/>
      <w:marBottom w:val="0"/>
      <w:divBdr>
        <w:top w:val="none" w:sz="0" w:space="0" w:color="auto"/>
        <w:left w:val="none" w:sz="0" w:space="0" w:color="auto"/>
        <w:bottom w:val="none" w:sz="0" w:space="0" w:color="auto"/>
        <w:right w:val="none" w:sz="0" w:space="0" w:color="auto"/>
      </w:divBdr>
    </w:div>
    <w:div w:id="1031108743">
      <w:bodyDiv w:val="1"/>
      <w:marLeft w:val="0"/>
      <w:marRight w:val="0"/>
      <w:marTop w:val="0"/>
      <w:marBottom w:val="0"/>
      <w:divBdr>
        <w:top w:val="none" w:sz="0" w:space="0" w:color="auto"/>
        <w:left w:val="none" w:sz="0" w:space="0" w:color="auto"/>
        <w:bottom w:val="none" w:sz="0" w:space="0" w:color="auto"/>
        <w:right w:val="none" w:sz="0" w:space="0" w:color="auto"/>
      </w:divBdr>
    </w:div>
    <w:div w:id="1054699264">
      <w:bodyDiv w:val="1"/>
      <w:marLeft w:val="0"/>
      <w:marRight w:val="0"/>
      <w:marTop w:val="0"/>
      <w:marBottom w:val="0"/>
      <w:divBdr>
        <w:top w:val="none" w:sz="0" w:space="0" w:color="auto"/>
        <w:left w:val="none" w:sz="0" w:space="0" w:color="auto"/>
        <w:bottom w:val="none" w:sz="0" w:space="0" w:color="auto"/>
        <w:right w:val="none" w:sz="0" w:space="0" w:color="auto"/>
      </w:divBdr>
    </w:div>
    <w:div w:id="1248462572">
      <w:bodyDiv w:val="1"/>
      <w:marLeft w:val="0"/>
      <w:marRight w:val="0"/>
      <w:marTop w:val="0"/>
      <w:marBottom w:val="0"/>
      <w:divBdr>
        <w:top w:val="none" w:sz="0" w:space="0" w:color="auto"/>
        <w:left w:val="none" w:sz="0" w:space="0" w:color="auto"/>
        <w:bottom w:val="none" w:sz="0" w:space="0" w:color="auto"/>
        <w:right w:val="none" w:sz="0" w:space="0" w:color="auto"/>
      </w:divBdr>
    </w:div>
    <w:div w:id="1485124847">
      <w:bodyDiv w:val="1"/>
      <w:marLeft w:val="0"/>
      <w:marRight w:val="0"/>
      <w:marTop w:val="0"/>
      <w:marBottom w:val="0"/>
      <w:divBdr>
        <w:top w:val="none" w:sz="0" w:space="0" w:color="auto"/>
        <w:left w:val="none" w:sz="0" w:space="0" w:color="auto"/>
        <w:bottom w:val="none" w:sz="0" w:space="0" w:color="auto"/>
        <w:right w:val="none" w:sz="0" w:space="0" w:color="auto"/>
      </w:divBdr>
    </w:div>
    <w:div w:id="1582253763">
      <w:bodyDiv w:val="1"/>
      <w:marLeft w:val="0"/>
      <w:marRight w:val="0"/>
      <w:marTop w:val="0"/>
      <w:marBottom w:val="0"/>
      <w:divBdr>
        <w:top w:val="none" w:sz="0" w:space="0" w:color="auto"/>
        <w:left w:val="none" w:sz="0" w:space="0" w:color="auto"/>
        <w:bottom w:val="none" w:sz="0" w:space="0" w:color="auto"/>
        <w:right w:val="none" w:sz="0" w:space="0" w:color="auto"/>
      </w:divBdr>
    </w:div>
    <w:div w:id="1644189381">
      <w:bodyDiv w:val="1"/>
      <w:marLeft w:val="0"/>
      <w:marRight w:val="0"/>
      <w:marTop w:val="0"/>
      <w:marBottom w:val="0"/>
      <w:divBdr>
        <w:top w:val="none" w:sz="0" w:space="0" w:color="auto"/>
        <w:left w:val="none" w:sz="0" w:space="0" w:color="auto"/>
        <w:bottom w:val="none" w:sz="0" w:space="0" w:color="auto"/>
        <w:right w:val="none" w:sz="0" w:space="0" w:color="auto"/>
      </w:divBdr>
    </w:div>
    <w:div w:id="1933735171">
      <w:bodyDiv w:val="1"/>
      <w:marLeft w:val="0"/>
      <w:marRight w:val="0"/>
      <w:marTop w:val="0"/>
      <w:marBottom w:val="0"/>
      <w:divBdr>
        <w:top w:val="none" w:sz="0" w:space="0" w:color="auto"/>
        <w:left w:val="none" w:sz="0" w:space="0" w:color="auto"/>
        <w:bottom w:val="none" w:sz="0" w:space="0" w:color="auto"/>
        <w:right w:val="none" w:sz="0" w:space="0" w:color="auto"/>
      </w:divBdr>
    </w:div>
    <w:div w:id="2063822928">
      <w:bodyDiv w:val="1"/>
      <w:marLeft w:val="0"/>
      <w:marRight w:val="0"/>
      <w:marTop w:val="0"/>
      <w:marBottom w:val="0"/>
      <w:divBdr>
        <w:top w:val="none" w:sz="0" w:space="0" w:color="auto"/>
        <w:left w:val="none" w:sz="0" w:space="0" w:color="auto"/>
        <w:bottom w:val="none" w:sz="0" w:space="0" w:color="auto"/>
        <w:right w:val="none" w:sz="0" w:space="0" w:color="auto"/>
      </w:divBdr>
    </w:div>
    <w:div w:id="2110545981">
      <w:bodyDiv w:val="1"/>
      <w:marLeft w:val="0"/>
      <w:marRight w:val="0"/>
      <w:marTop w:val="0"/>
      <w:marBottom w:val="0"/>
      <w:divBdr>
        <w:top w:val="none" w:sz="0" w:space="0" w:color="auto"/>
        <w:left w:val="none" w:sz="0" w:space="0" w:color="auto"/>
        <w:bottom w:val="none" w:sz="0" w:space="0" w:color="auto"/>
        <w:right w:val="none" w:sz="0" w:space="0" w:color="auto"/>
      </w:divBdr>
    </w:div>
    <w:div w:id="2112161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digitale-verwaltung.de/" TargetMode="External"/><Relationship Id="rId4" Type="http://schemas.openxmlformats.org/officeDocument/2006/relationships/settings" Target="settings.xml"/><Relationship Id="rId9" Type="http://schemas.openxmlformats.org/officeDocument/2006/relationships/hyperlink" Target="https://www.digitale-verwaltung.d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6A39D-1E89-4D68-8331-F442EA3D6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2810</Words>
  <Characters>17709</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Stadt Regensburg</Company>
  <LinksUpToDate>false</LinksUpToDate>
  <CharactersWithSpaces>20479</CharactersWithSpaces>
  <SharedDoc>false</SharedDoc>
  <HLinks>
    <vt:vector size="156" baseType="variant">
      <vt:variant>
        <vt:i4>720981</vt:i4>
      </vt:variant>
      <vt:variant>
        <vt:i4>320</vt:i4>
      </vt:variant>
      <vt:variant>
        <vt:i4>0</vt:i4>
      </vt:variant>
      <vt:variant>
        <vt:i4>5</vt:i4>
      </vt:variant>
      <vt:variant>
        <vt:lpwstr>http://www.regensburg.de/</vt:lpwstr>
      </vt:variant>
      <vt:variant>
        <vt:lpwstr/>
      </vt:variant>
      <vt:variant>
        <vt:i4>6291554</vt:i4>
      </vt:variant>
      <vt:variant>
        <vt:i4>147</vt:i4>
      </vt:variant>
      <vt:variant>
        <vt:i4>0</vt:i4>
      </vt:variant>
      <vt:variant>
        <vt:i4>5</vt:i4>
      </vt:variant>
      <vt:variant>
        <vt:lpwstr>http://www.cio.bund.de/</vt:lpwstr>
      </vt:variant>
      <vt:variant>
        <vt:lpwstr/>
      </vt:variant>
      <vt:variant>
        <vt:i4>1179707</vt:i4>
      </vt:variant>
      <vt:variant>
        <vt:i4>140</vt:i4>
      </vt:variant>
      <vt:variant>
        <vt:i4>0</vt:i4>
      </vt:variant>
      <vt:variant>
        <vt:i4>5</vt:i4>
      </vt:variant>
      <vt:variant>
        <vt:lpwstr/>
      </vt:variant>
      <vt:variant>
        <vt:lpwstr>_Toc345592463</vt:lpwstr>
      </vt:variant>
      <vt:variant>
        <vt:i4>1179707</vt:i4>
      </vt:variant>
      <vt:variant>
        <vt:i4>134</vt:i4>
      </vt:variant>
      <vt:variant>
        <vt:i4>0</vt:i4>
      </vt:variant>
      <vt:variant>
        <vt:i4>5</vt:i4>
      </vt:variant>
      <vt:variant>
        <vt:lpwstr/>
      </vt:variant>
      <vt:variant>
        <vt:lpwstr>_Toc345592462</vt:lpwstr>
      </vt:variant>
      <vt:variant>
        <vt:i4>1179707</vt:i4>
      </vt:variant>
      <vt:variant>
        <vt:i4>128</vt:i4>
      </vt:variant>
      <vt:variant>
        <vt:i4>0</vt:i4>
      </vt:variant>
      <vt:variant>
        <vt:i4>5</vt:i4>
      </vt:variant>
      <vt:variant>
        <vt:lpwstr/>
      </vt:variant>
      <vt:variant>
        <vt:lpwstr>_Toc345592461</vt:lpwstr>
      </vt:variant>
      <vt:variant>
        <vt:i4>1114171</vt:i4>
      </vt:variant>
      <vt:variant>
        <vt:i4>122</vt:i4>
      </vt:variant>
      <vt:variant>
        <vt:i4>0</vt:i4>
      </vt:variant>
      <vt:variant>
        <vt:i4>5</vt:i4>
      </vt:variant>
      <vt:variant>
        <vt:lpwstr/>
      </vt:variant>
      <vt:variant>
        <vt:lpwstr>_Toc345592451</vt:lpwstr>
      </vt:variant>
      <vt:variant>
        <vt:i4>1114171</vt:i4>
      </vt:variant>
      <vt:variant>
        <vt:i4>116</vt:i4>
      </vt:variant>
      <vt:variant>
        <vt:i4>0</vt:i4>
      </vt:variant>
      <vt:variant>
        <vt:i4>5</vt:i4>
      </vt:variant>
      <vt:variant>
        <vt:lpwstr/>
      </vt:variant>
      <vt:variant>
        <vt:lpwstr>_Toc345592450</vt:lpwstr>
      </vt:variant>
      <vt:variant>
        <vt:i4>1048635</vt:i4>
      </vt:variant>
      <vt:variant>
        <vt:i4>110</vt:i4>
      </vt:variant>
      <vt:variant>
        <vt:i4>0</vt:i4>
      </vt:variant>
      <vt:variant>
        <vt:i4>5</vt:i4>
      </vt:variant>
      <vt:variant>
        <vt:lpwstr/>
      </vt:variant>
      <vt:variant>
        <vt:lpwstr>_Toc345592449</vt:lpwstr>
      </vt:variant>
      <vt:variant>
        <vt:i4>1048635</vt:i4>
      </vt:variant>
      <vt:variant>
        <vt:i4>104</vt:i4>
      </vt:variant>
      <vt:variant>
        <vt:i4>0</vt:i4>
      </vt:variant>
      <vt:variant>
        <vt:i4>5</vt:i4>
      </vt:variant>
      <vt:variant>
        <vt:lpwstr/>
      </vt:variant>
      <vt:variant>
        <vt:lpwstr>_Toc345592448</vt:lpwstr>
      </vt:variant>
      <vt:variant>
        <vt:i4>1048635</vt:i4>
      </vt:variant>
      <vt:variant>
        <vt:i4>98</vt:i4>
      </vt:variant>
      <vt:variant>
        <vt:i4>0</vt:i4>
      </vt:variant>
      <vt:variant>
        <vt:i4>5</vt:i4>
      </vt:variant>
      <vt:variant>
        <vt:lpwstr/>
      </vt:variant>
      <vt:variant>
        <vt:lpwstr>_Toc345592447</vt:lpwstr>
      </vt:variant>
      <vt:variant>
        <vt:i4>1048635</vt:i4>
      </vt:variant>
      <vt:variant>
        <vt:i4>92</vt:i4>
      </vt:variant>
      <vt:variant>
        <vt:i4>0</vt:i4>
      </vt:variant>
      <vt:variant>
        <vt:i4>5</vt:i4>
      </vt:variant>
      <vt:variant>
        <vt:lpwstr/>
      </vt:variant>
      <vt:variant>
        <vt:lpwstr>_Toc345592446</vt:lpwstr>
      </vt:variant>
      <vt:variant>
        <vt:i4>1048635</vt:i4>
      </vt:variant>
      <vt:variant>
        <vt:i4>86</vt:i4>
      </vt:variant>
      <vt:variant>
        <vt:i4>0</vt:i4>
      </vt:variant>
      <vt:variant>
        <vt:i4>5</vt:i4>
      </vt:variant>
      <vt:variant>
        <vt:lpwstr/>
      </vt:variant>
      <vt:variant>
        <vt:lpwstr>_Toc345592445</vt:lpwstr>
      </vt:variant>
      <vt:variant>
        <vt:i4>1048635</vt:i4>
      </vt:variant>
      <vt:variant>
        <vt:i4>80</vt:i4>
      </vt:variant>
      <vt:variant>
        <vt:i4>0</vt:i4>
      </vt:variant>
      <vt:variant>
        <vt:i4>5</vt:i4>
      </vt:variant>
      <vt:variant>
        <vt:lpwstr/>
      </vt:variant>
      <vt:variant>
        <vt:lpwstr>_Toc345592444</vt:lpwstr>
      </vt:variant>
      <vt:variant>
        <vt:i4>1048635</vt:i4>
      </vt:variant>
      <vt:variant>
        <vt:i4>74</vt:i4>
      </vt:variant>
      <vt:variant>
        <vt:i4>0</vt:i4>
      </vt:variant>
      <vt:variant>
        <vt:i4>5</vt:i4>
      </vt:variant>
      <vt:variant>
        <vt:lpwstr/>
      </vt:variant>
      <vt:variant>
        <vt:lpwstr>_Toc345592443</vt:lpwstr>
      </vt:variant>
      <vt:variant>
        <vt:i4>1048635</vt:i4>
      </vt:variant>
      <vt:variant>
        <vt:i4>68</vt:i4>
      </vt:variant>
      <vt:variant>
        <vt:i4>0</vt:i4>
      </vt:variant>
      <vt:variant>
        <vt:i4>5</vt:i4>
      </vt:variant>
      <vt:variant>
        <vt:lpwstr/>
      </vt:variant>
      <vt:variant>
        <vt:lpwstr>_Toc345592442</vt:lpwstr>
      </vt:variant>
      <vt:variant>
        <vt:i4>1048635</vt:i4>
      </vt:variant>
      <vt:variant>
        <vt:i4>62</vt:i4>
      </vt:variant>
      <vt:variant>
        <vt:i4>0</vt:i4>
      </vt:variant>
      <vt:variant>
        <vt:i4>5</vt:i4>
      </vt:variant>
      <vt:variant>
        <vt:lpwstr/>
      </vt:variant>
      <vt:variant>
        <vt:lpwstr>_Toc345592441</vt:lpwstr>
      </vt:variant>
      <vt:variant>
        <vt:i4>1048635</vt:i4>
      </vt:variant>
      <vt:variant>
        <vt:i4>56</vt:i4>
      </vt:variant>
      <vt:variant>
        <vt:i4>0</vt:i4>
      </vt:variant>
      <vt:variant>
        <vt:i4>5</vt:i4>
      </vt:variant>
      <vt:variant>
        <vt:lpwstr/>
      </vt:variant>
      <vt:variant>
        <vt:lpwstr>_Toc345592440</vt:lpwstr>
      </vt:variant>
      <vt:variant>
        <vt:i4>1507387</vt:i4>
      </vt:variant>
      <vt:variant>
        <vt:i4>50</vt:i4>
      </vt:variant>
      <vt:variant>
        <vt:i4>0</vt:i4>
      </vt:variant>
      <vt:variant>
        <vt:i4>5</vt:i4>
      </vt:variant>
      <vt:variant>
        <vt:lpwstr/>
      </vt:variant>
      <vt:variant>
        <vt:lpwstr>_Toc345592439</vt:lpwstr>
      </vt:variant>
      <vt:variant>
        <vt:i4>1507387</vt:i4>
      </vt:variant>
      <vt:variant>
        <vt:i4>44</vt:i4>
      </vt:variant>
      <vt:variant>
        <vt:i4>0</vt:i4>
      </vt:variant>
      <vt:variant>
        <vt:i4>5</vt:i4>
      </vt:variant>
      <vt:variant>
        <vt:lpwstr/>
      </vt:variant>
      <vt:variant>
        <vt:lpwstr>_Toc345592438</vt:lpwstr>
      </vt:variant>
      <vt:variant>
        <vt:i4>1507387</vt:i4>
      </vt:variant>
      <vt:variant>
        <vt:i4>38</vt:i4>
      </vt:variant>
      <vt:variant>
        <vt:i4>0</vt:i4>
      </vt:variant>
      <vt:variant>
        <vt:i4>5</vt:i4>
      </vt:variant>
      <vt:variant>
        <vt:lpwstr/>
      </vt:variant>
      <vt:variant>
        <vt:lpwstr>_Toc345592437</vt:lpwstr>
      </vt:variant>
      <vt:variant>
        <vt:i4>1507387</vt:i4>
      </vt:variant>
      <vt:variant>
        <vt:i4>32</vt:i4>
      </vt:variant>
      <vt:variant>
        <vt:i4>0</vt:i4>
      </vt:variant>
      <vt:variant>
        <vt:i4>5</vt:i4>
      </vt:variant>
      <vt:variant>
        <vt:lpwstr/>
      </vt:variant>
      <vt:variant>
        <vt:lpwstr>_Toc345592436</vt:lpwstr>
      </vt:variant>
      <vt:variant>
        <vt:i4>1507387</vt:i4>
      </vt:variant>
      <vt:variant>
        <vt:i4>26</vt:i4>
      </vt:variant>
      <vt:variant>
        <vt:i4>0</vt:i4>
      </vt:variant>
      <vt:variant>
        <vt:i4>5</vt:i4>
      </vt:variant>
      <vt:variant>
        <vt:lpwstr/>
      </vt:variant>
      <vt:variant>
        <vt:lpwstr>_Toc345592435</vt:lpwstr>
      </vt:variant>
      <vt:variant>
        <vt:i4>1507387</vt:i4>
      </vt:variant>
      <vt:variant>
        <vt:i4>20</vt:i4>
      </vt:variant>
      <vt:variant>
        <vt:i4>0</vt:i4>
      </vt:variant>
      <vt:variant>
        <vt:i4>5</vt:i4>
      </vt:variant>
      <vt:variant>
        <vt:lpwstr/>
      </vt:variant>
      <vt:variant>
        <vt:lpwstr>_Toc345592434</vt:lpwstr>
      </vt:variant>
      <vt:variant>
        <vt:i4>1507387</vt:i4>
      </vt:variant>
      <vt:variant>
        <vt:i4>14</vt:i4>
      </vt:variant>
      <vt:variant>
        <vt:i4>0</vt:i4>
      </vt:variant>
      <vt:variant>
        <vt:i4>5</vt:i4>
      </vt:variant>
      <vt:variant>
        <vt:lpwstr/>
      </vt:variant>
      <vt:variant>
        <vt:lpwstr>_Toc345592433</vt:lpwstr>
      </vt:variant>
      <vt:variant>
        <vt:i4>1507387</vt:i4>
      </vt:variant>
      <vt:variant>
        <vt:i4>8</vt:i4>
      </vt:variant>
      <vt:variant>
        <vt:i4>0</vt:i4>
      </vt:variant>
      <vt:variant>
        <vt:i4>5</vt:i4>
      </vt:variant>
      <vt:variant>
        <vt:lpwstr/>
      </vt:variant>
      <vt:variant>
        <vt:lpwstr>_Toc345592432</vt:lpwstr>
      </vt:variant>
      <vt:variant>
        <vt:i4>1507387</vt:i4>
      </vt:variant>
      <vt:variant>
        <vt:i4>2</vt:i4>
      </vt:variant>
      <vt:variant>
        <vt:i4>0</vt:i4>
      </vt:variant>
      <vt:variant>
        <vt:i4>5</vt:i4>
      </vt:variant>
      <vt:variant>
        <vt:lpwstr/>
      </vt:variant>
      <vt:variant>
        <vt:lpwstr>_Toc345592431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Thanh-Thanh</dc:creator>
  <cp:keywords/>
  <dc:description/>
  <cp:lastModifiedBy>Reichel-Pöringer, Saskia</cp:lastModifiedBy>
  <cp:revision>26</cp:revision>
  <cp:lastPrinted>2026-08-20T11:11:00Z</cp:lastPrinted>
  <dcterms:created xsi:type="dcterms:W3CDTF">2026-08-04T09:06:00Z</dcterms:created>
  <dcterms:modified xsi:type="dcterms:W3CDTF">2026-08-25T08:27:00Z</dcterms:modified>
</cp:coreProperties>
</file>